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orbel" w:hAnsi="Corbel" w:cs="Corbel" w:eastAsia="Corbel"/>
          <w:color w:val="auto"/>
          <w:spacing w:val="0"/>
          <w:position w:val="0"/>
          <w:sz w:val="72"/>
          <w:shd w:fill="auto" w:val="clear"/>
        </w:rPr>
      </w:pPr>
      <w:r>
        <w:rPr>
          <w:rFonts w:ascii="Corbel" w:hAnsi="Corbel" w:cs="Corbel" w:eastAsia="Corbel"/>
          <w:color w:val="auto"/>
          <w:spacing w:val="0"/>
          <w:position w:val="0"/>
          <w:sz w:val="72"/>
          <w:shd w:fill="auto" w:val="clear"/>
        </w:rPr>
        <w:t xml:space="preserve">Perspektivplan</w:t>
      </w:r>
    </w:p>
    <w:p>
      <w:pPr>
        <w:spacing w:before="0" w:after="200" w:line="276"/>
        <w:ind w:right="0" w:left="0" w:firstLine="0"/>
        <w:jc w:val="left"/>
        <w:rPr>
          <w:rFonts w:ascii="Corbel" w:hAnsi="Corbel" w:cs="Corbel" w:eastAsia="Corbel"/>
          <w:color w:val="auto"/>
          <w:spacing w:val="0"/>
          <w:position w:val="0"/>
          <w:sz w:val="40"/>
          <w:shd w:fill="auto" w:val="clear"/>
        </w:rPr>
      </w:pPr>
      <w:r>
        <w:rPr>
          <w:rFonts w:ascii="Corbel" w:hAnsi="Corbel" w:cs="Corbel" w:eastAsia="Corbel"/>
          <w:color w:val="auto"/>
          <w:spacing w:val="0"/>
          <w:position w:val="0"/>
          <w:sz w:val="40"/>
          <w:shd w:fill="auto" w:val="clear"/>
        </w:rPr>
        <w:t xml:space="preserve">Børnehuset Natur og Udeliv</w:t>
        <w:tab/>
        <w:tab/>
        <w:tab/>
        <w:tab/>
        <w:t xml:space="preserve">2020</w:t>
      </w:r>
    </w:p>
    <w:p>
      <w:pPr>
        <w:spacing w:before="0" w:after="200" w:line="276"/>
        <w:ind w:right="0" w:left="0" w:firstLine="0"/>
        <w:jc w:val="righ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Opdteret d. 16-06-2020</w:t>
      </w:r>
    </w:p>
    <w:p>
      <w:pPr>
        <w:spacing w:before="0" w:after="20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b/>
          <w:color w:val="auto"/>
          <w:spacing w:val="0"/>
          <w:position w:val="0"/>
          <w:sz w:val="36"/>
          <w:shd w:fill="auto" w:val="clear"/>
        </w:rPr>
        <w:t xml:space="preserve">Pædagogik</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Børnehusets pædagogik bygger på en ressource- og helhedsorienteret tilgang. Jeg skal tilrettelægge et differentieret læringsmiljø, hvor jeg møder børnene i deres nærmeste udviklingszone og skaber et inkluderende fællesskab, så der skabes mulighed for leg, læring og deltagelse. </w:t>
      </w:r>
    </w:p>
    <w:p>
      <w:pPr>
        <w:spacing w:before="0" w:after="200" w:line="360"/>
        <w:ind w:right="0" w:left="0" w:firstLine="0"/>
        <w:jc w:val="left"/>
        <w:rPr>
          <w:rFonts w:ascii="Corbel" w:hAnsi="Corbel" w:cs="Corbel" w:eastAsia="Corbel"/>
          <w:b/>
          <w:color w:val="auto"/>
          <w:spacing w:val="0"/>
          <w:position w:val="0"/>
          <w:sz w:val="24"/>
          <w:shd w:fill="auto" w:val="clear"/>
        </w:rPr>
      </w:pPr>
      <w:r>
        <w:rPr>
          <w:rFonts w:ascii="Corbel" w:hAnsi="Corbel" w:cs="Corbel" w:eastAsia="Corbel"/>
          <w:b/>
          <w:color w:val="auto"/>
          <w:spacing w:val="0"/>
          <w:position w:val="0"/>
          <w:sz w:val="24"/>
          <w:shd w:fill="auto" w:val="clear"/>
        </w:rPr>
        <w:t xml:space="preserve">Småbørnspædagogik</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I Børnehuset tilegner barnet sif for første gang, værdifuld erfaring, hvor barnet lærer ar agere og handle i mødet med andre børn og voksne udenfor familien. Opstarten tillægger jeg en særlig stor betydning, da barnets møde med og oplevelse af alt det nye, vil danne grundlag for barnets måde at mestre overgange på fremover. Min pædagogiske tilgang tilrettelægges ud fra en afventende og iagttagende stilling over for barnets initiativer. Jeg vil forholde mig forbredt på at kunne fornemme og forudse barnets behov, ønsker og handlinger og efterleve disse. Der er i min småbørnspædagogik sørligt fokus på den sproglige udvikling ved, at jeg italesætter oplevelser, handlinger og intentioner udfra kendskab til barnet. Forudsigelighed og ro er nødvendigt for, at sikre trivsel og gode læringsmiljøer for det lille barn. </w:t>
      </w:r>
    </w:p>
    <w:p>
      <w:pPr>
        <w:spacing w:before="0" w:after="200" w:line="360"/>
        <w:ind w:right="0" w:left="0" w:firstLine="0"/>
        <w:jc w:val="left"/>
        <w:rPr>
          <w:rFonts w:ascii="Corbel" w:hAnsi="Corbel" w:cs="Corbel" w:eastAsia="Corbel"/>
          <w:color w:val="auto"/>
          <w:spacing w:val="0"/>
          <w:position w:val="0"/>
          <w:sz w:val="22"/>
          <w:shd w:fill="auto" w:val="clear"/>
        </w:rPr>
      </w:pPr>
    </w:p>
    <w:p>
      <w:pPr>
        <w:spacing w:before="0" w:after="200" w:line="276"/>
        <w:ind w:right="0" w:left="0" w:firstLine="0"/>
        <w:jc w:val="left"/>
        <w:rPr>
          <w:rFonts w:ascii="Corbel" w:hAnsi="Corbel" w:cs="Corbel" w:eastAsia="Corbel"/>
          <w:color w:val="auto"/>
          <w:spacing w:val="0"/>
          <w:position w:val="0"/>
          <w:sz w:val="22"/>
          <w:shd w:fill="auto" w:val="clear"/>
        </w:rPr>
      </w:pPr>
      <w:r>
        <w:rPr>
          <w:rFonts w:ascii="Corbel" w:hAnsi="Corbel" w:cs="Corbel" w:eastAsia="Corbel"/>
          <w:b/>
          <w:color w:val="auto"/>
          <w:spacing w:val="0"/>
          <w:position w:val="0"/>
          <w:sz w:val="36"/>
          <w:shd w:fill="auto" w:val="clear"/>
        </w:rPr>
        <w:t xml:space="preserve">Pædagogiske principper og værdier</w:t>
      </w:r>
    </w:p>
    <w:p>
      <w:pPr>
        <w:spacing w:before="0" w:after="200" w:line="360"/>
        <w:ind w:right="0" w:left="0" w:firstLine="0"/>
        <w:jc w:val="left"/>
        <w:rPr>
          <w:rFonts w:ascii="Corbel" w:hAnsi="Corbel" w:cs="Corbel" w:eastAsia="Corbel"/>
          <w:color w:val="auto"/>
          <w:spacing w:val="0"/>
          <w:position w:val="0"/>
          <w:sz w:val="24"/>
          <w:shd w:fill="auto" w:val="clear"/>
        </w:rPr>
      </w:pPr>
      <w:r>
        <w:rPr>
          <w:rFonts w:ascii="Corbel" w:hAnsi="Corbel" w:cs="Corbel" w:eastAsia="Corbel"/>
          <w:b/>
          <w:color w:val="auto"/>
          <w:spacing w:val="0"/>
          <w:position w:val="0"/>
          <w:sz w:val="24"/>
          <w:shd w:fill="auto" w:val="clear"/>
        </w:rPr>
        <w:t xml:space="preserve">Børnefællesskaber med plads til alle</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Alle skal føle sig velkommen, anerkendt og tilstrækkelig. Et godt fællesskab, skaber bedre mulighed for at lærer og for at udvikle sig intellektuelt, kognitivt, emotionelt og socialt.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Læring; </w:t>
      </w:r>
      <w:r>
        <w:rPr>
          <w:rFonts w:ascii="Corbel" w:hAnsi="Corbel" w:cs="Corbel" w:eastAsia="Corbel"/>
          <w:color w:val="auto"/>
          <w:spacing w:val="0"/>
          <w:position w:val="0"/>
          <w:sz w:val="20"/>
          <w:shd w:fill="auto" w:val="clear"/>
        </w:rPr>
        <w:t xml:space="preserve">Børn lærer gennem kommunikation, udviksling og sociale interaktioner. Børnene i Børnehuset ses som medskabere, som bidrager til at ændre på regler, finde innovative og kreative løsninger i udfordrende sammenhænge. Hertil bruger jeg børnenes leg som pejlemærker for, hvad der optager dem, samt hvad der kan være en udfordring for deres læring og udvikling.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Børnefællesskaber; </w:t>
      </w:r>
      <w:r>
        <w:rPr>
          <w:rFonts w:ascii="Corbel" w:hAnsi="Corbel" w:cs="Corbel" w:eastAsia="Corbel"/>
          <w:color w:val="auto"/>
          <w:spacing w:val="0"/>
          <w:position w:val="0"/>
          <w:sz w:val="20"/>
          <w:shd w:fill="auto" w:val="clear"/>
        </w:rPr>
        <w:t xml:space="preserve">Al leg, dannelse og læring sker gennem sociale samspil og interaktioner med de andre børn i Børnehuset. Der er hos os plads til at barnet kan være initativrig, observerende samt aktiv deltagende i dagligdagen. Dette samtidig med at fællesskabet sakaber rum og plads til alle, til nye relationer og afprøve mulige nye positioner hos barnet. Her er der plads til både invidiv og fællesskab. </w:t>
      </w:r>
    </w:p>
    <w:p>
      <w:pPr>
        <w:numPr>
          <w:ilvl w:val="0"/>
          <w:numId w:val="7"/>
        </w:numPr>
        <w:spacing w:before="0" w:after="200" w:line="360"/>
        <w:ind w:right="0" w:left="720" w:hanging="360"/>
        <w:jc w:val="left"/>
        <w:rPr>
          <w:rFonts w:ascii="Corbel" w:hAnsi="Corbel" w:cs="Corbel" w:eastAsia="Corbel"/>
          <w:color w:val="auto"/>
          <w:spacing w:val="0"/>
          <w:position w:val="0"/>
          <w:sz w:val="20"/>
          <w:shd w:fill="auto" w:val="clear"/>
        </w:rPr>
      </w:pPr>
      <w:r>
        <w:rPr>
          <w:rFonts w:ascii="Calibri" w:hAnsi="Calibri" w:cs="Calibri" w:eastAsia="Calibri"/>
          <w:color w:val="auto"/>
          <w:spacing w:val="0"/>
          <w:position w:val="0"/>
          <w:sz w:val="20"/>
          <w:shd w:fill="auto" w:val="clear"/>
        </w:rPr>
        <w:t xml:space="preserve">Jeg vil støtte børnene i både at være individ og samtidig høre til et fællesskab, hvor det både kan forstå og blive forstået af andre. </w:t>
      </w:r>
    </w:p>
    <w:p>
      <w:pPr>
        <w:numPr>
          <w:ilvl w:val="0"/>
          <w:numId w:val="7"/>
        </w:numPr>
        <w:spacing w:before="0" w:after="200" w:line="360"/>
        <w:ind w:right="0" w:left="720" w:hanging="360"/>
        <w:jc w:val="left"/>
        <w:rPr>
          <w:rFonts w:ascii="Corbel" w:hAnsi="Corbel" w:cs="Corbel" w:eastAsia="Corbel"/>
          <w:color w:val="auto"/>
          <w:spacing w:val="0"/>
          <w:position w:val="0"/>
          <w:sz w:val="20"/>
          <w:shd w:fill="auto" w:val="clear"/>
        </w:rPr>
      </w:pPr>
      <w:r>
        <w:rPr>
          <w:rFonts w:ascii="Calibri" w:hAnsi="Calibri" w:cs="Calibri" w:eastAsia="Calibri"/>
          <w:color w:val="auto"/>
          <w:spacing w:val="0"/>
          <w:position w:val="0"/>
          <w:sz w:val="20"/>
          <w:shd w:fill="auto" w:val="clear"/>
        </w:rPr>
        <w:t xml:space="preserve">Jeg arbejder efter, at alle børn deltager ud fra egne præmisser, og at det enkelte barn mødes med, at det er betydningsfuldt og kan bidrage til fællesskabet.  </w:t>
      </w:r>
    </w:p>
    <w:p>
      <w:pPr>
        <w:numPr>
          <w:ilvl w:val="0"/>
          <w:numId w:val="7"/>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I legestuer og på ture med andre dagplejer, forpligter jeg mit til at alle interegeres i børnefællesskabet. </w:t>
      </w:r>
    </w:p>
    <w:p>
      <w:pPr>
        <w:numPr>
          <w:ilvl w:val="0"/>
          <w:numId w:val="7"/>
        </w:numPr>
        <w:spacing w:before="0" w:after="200" w:line="360"/>
        <w:ind w:right="0" w:left="720" w:hanging="360"/>
        <w:jc w:val="left"/>
        <w:rPr>
          <w:rFonts w:ascii="Corbel" w:hAnsi="Corbel" w:cs="Corbel" w:eastAsia="Corbel"/>
          <w:color w:val="auto"/>
          <w:spacing w:val="0"/>
          <w:position w:val="0"/>
          <w:sz w:val="20"/>
          <w:shd w:fill="auto" w:val="clear"/>
        </w:rPr>
      </w:pPr>
      <w:r>
        <w:rPr>
          <w:rFonts w:ascii="Calibri" w:hAnsi="Calibri" w:cs="Calibri" w:eastAsia="Calibri"/>
          <w:color w:val="auto"/>
          <w:spacing w:val="0"/>
          <w:position w:val="0"/>
          <w:sz w:val="20"/>
          <w:shd w:fill="auto" w:val="clear"/>
        </w:rPr>
        <w:t xml:space="preserve">Jeg har fokus på at skabe pædagogiske rammer, hvor børnene får mulighed for at udvikle mestringsevne ved, at barnet bliver udfordret ud fra nærmeste udviklingszone.  </w:t>
      </w:r>
    </w:p>
    <w:p>
      <w:pPr>
        <w:spacing w:before="0" w:after="200" w:line="360"/>
        <w:ind w:right="0" w:left="0" w:firstLine="0"/>
        <w:jc w:val="left"/>
        <w:rPr>
          <w:rFonts w:ascii="Corbel" w:hAnsi="Corbel" w:cs="Corbel" w:eastAsia="Corbel"/>
          <w:b/>
          <w:color w:val="auto"/>
          <w:spacing w:val="0"/>
          <w:position w:val="0"/>
          <w:sz w:val="24"/>
          <w:shd w:fill="auto" w:val="clear"/>
        </w:rPr>
      </w:pPr>
    </w:p>
    <w:p>
      <w:pPr>
        <w:spacing w:before="0" w:after="200" w:line="360"/>
        <w:ind w:right="0" w:left="0" w:firstLine="0"/>
        <w:jc w:val="left"/>
        <w:rPr>
          <w:rFonts w:ascii="Corbel" w:hAnsi="Corbel" w:cs="Corbel" w:eastAsia="Corbel"/>
          <w:color w:val="auto"/>
          <w:spacing w:val="0"/>
          <w:position w:val="0"/>
          <w:sz w:val="24"/>
          <w:shd w:fill="auto" w:val="clear"/>
        </w:rPr>
      </w:pPr>
      <w:r>
        <w:rPr>
          <w:rFonts w:ascii="Corbel" w:hAnsi="Corbel" w:cs="Corbel" w:eastAsia="Corbel"/>
          <w:b/>
          <w:color w:val="auto"/>
          <w:spacing w:val="0"/>
          <w:position w:val="0"/>
          <w:sz w:val="24"/>
          <w:shd w:fill="auto" w:val="clear"/>
        </w:rPr>
        <w:t xml:space="preserve">Anerkendelse &amp; Børneperspektiv</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Dannelse &amp; Børneperspektiv; </w:t>
      </w:r>
      <w:r>
        <w:rPr>
          <w:rFonts w:ascii="Corbel" w:hAnsi="Corbel" w:cs="Corbel" w:eastAsia="Corbel"/>
          <w:color w:val="auto"/>
          <w:spacing w:val="0"/>
          <w:position w:val="0"/>
          <w:sz w:val="20"/>
          <w:shd w:fill="auto" w:val="clear"/>
        </w:rPr>
        <w:t xml:space="preserve">Børnene skal føle sig set, hørt og forstået gennem trygge og pædagogiske læringsmiljøer. Heri Børnehuset er legen den grundlæggende byggesten, hvor jeg tager udgangspunkt i børneperspektivet. Anerkendelse og respekt udøves og læres i samspil med andre. Det er en forudsætning for, at barnet får skabt en positiv identitetsfølelse, som på længere sigt er med til at udvikle barnets identitetsdannelse.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Leg; </w:t>
      </w:r>
      <w:r>
        <w:rPr>
          <w:rFonts w:ascii="Corbel" w:hAnsi="Corbel" w:cs="Corbel" w:eastAsia="Corbel"/>
          <w:color w:val="auto"/>
          <w:spacing w:val="0"/>
          <w:position w:val="0"/>
          <w:sz w:val="20"/>
          <w:shd w:fill="auto" w:val="clear"/>
        </w:rPr>
        <w:t xml:space="preserve">Børnenes leg mener jeg skal anerkendes og gives betydelig plads i hverdagen. Hertil forholder jeg mig observerende i forhold til hvordan legefællesskaberne blandt børnene udvikler sig, så alle børn trives i legen.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Barnesyn; </w:t>
      </w:r>
      <w:r>
        <w:rPr>
          <w:rFonts w:ascii="Corbel" w:hAnsi="Corbel" w:cs="Corbel" w:eastAsia="Corbel"/>
          <w:color w:val="auto"/>
          <w:spacing w:val="0"/>
          <w:position w:val="0"/>
          <w:sz w:val="20"/>
          <w:shd w:fill="auto" w:val="clear"/>
        </w:rPr>
        <w:t xml:space="preserve">Barnesynet tager udgangspunkt i det at være barn har en værdi i sig selv. Børn har ret til at være forskellige og til atudvikle sig forskelligt i eget tempo. Børnehuset har stort fokus på det gode børneliv. Med det menes der, at hos os er der plads, tid og ro til at være barn. gennem et nært og tillidsskabende fokus, giver jeg børnene nærvær, omsorg og tryghed, så de har plads til at kunne lærer of udvikle sig.</w:t>
      </w:r>
    </w:p>
    <w:p>
      <w:pPr>
        <w:numPr>
          <w:ilvl w:val="0"/>
          <w:numId w:val="9"/>
        </w:numPr>
        <w:spacing w:before="0" w:after="200" w:line="360"/>
        <w:ind w:right="0" w:left="720" w:hanging="360"/>
        <w:jc w:val="left"/>
        <w:rPr>
          <w:rFonts w:ascii="Corbel" w:hAnsi="Corbel" w:cs="Corbel" w:eastAsia="Corbel"/>
          <w:color w:val="auto"/>
          <w:spacing w:val="0"/>
          <w:position w:val="0"/>
          <w:sz w:val="20"/>
          <w:shd w:fill="auto" w:val="clear"/>
        </w:rPr>
      </w:pPr>
      <w:r>
        <w:rPr>
          <w:rFonts w:ascii="Calibri" w:hAnsi="Calibri" w:cs="Calibri" w:eastAsia="Calibri"/>
          <w:color w:val="auto"/>
          <w:spacing w:val="0"/>
          <w:position w:val="0"/>
          <w:sz w:val="20"/>
          <w:shd w:fill="auto" w:val="clear"/>
        </w:rPr>
        <w:t xml:space="preserve">Jeg vil derfor møde det enkelte barn ud fra dets forudsætninger.</w:t>
      </w:r>
    </w:p>
    <w:p>
      <w:pPr>
        <w:numPr>
          <w:ilvl w:val="0"/>
          <w:numId w:val="9"/>
        </w:numPr>
        <w:spacing w:before="0" w:after="200" w:line="360"/>
        <w:ind w:right="0" w:left="720" w:hanging="360"/>
        <w:jc w:val="left"/>
        <w:rPr>
          <w:rFonts w:ascii="Corbel" w:hAnsi="Corbel" w:cs="Corbel" w:eastAsia="Corbel"/>
          <w:color w:val="auto"/>
          <w:spacing w:val="0"/>
          <w:position w:val="0"/>
          <w:sz w:val="20"/>
          <w:shd w:fill="auto" w:val="clear"/>
        </w:rPr>
      </w:pPr>
      <w:r>
        <w:rPr>
          <w:rFonts w:ascii="Calibri" w:hAnsi="Calibri" w:cs="Calibri" w:eastAsia="Calibri"/>
          <w:color w:val="auto"/>
          <w:spacing w:val="0"/>
          <w:position w:val="0"/>
          <w:sz w:val="20"/>
          <w:shd w:fill="auto" w:val="clear"/>
        </w:rPr>
        <w:t xml:space="preserve">Det enkle barn skal blive set, hørt og forstået i et gensidigt samspil med voksne, andre børn og deres forældre. </w:t>
      </w:r>
    </w:p>
    <w:p>
      <w:pPr>
        <w:numPr>
          <w:ilvl w:val="0"/>
          <w:numId w:val="9"/>
        </w:numPr>
        <w:spacing w:before="0" w:after="200" w:line="360"/>
        <w:ind w:right="0" w:left="720" w:hanging="360"/>
        <w:jc w:val="left"/>
        <w:rPr>
          <w:rFonts w:ascii="Corbel" w:hAnsi="Corbel" w:cs="Corbel" w:eastAsia="Corbel"/>
          <w:color w:val="auto"/>
          <w:spacing w:val="0"/>
          <w:position w:val="0"/>
          <w:sz w:val="20"/>
          <w:shd w:fill="auto" w:val="clear"/>
        </w:rPr>
      </w:pPr>
      <w:r>
        <w:rPr>
          <w:rFonts w:ascii="Calibri" w:hAnsi="Calibri" w:cs="Calibri" w:eastAsia="Calibri"/>
          <w:color w:val="auto"/>
          <w:spacing w:val="0"/>
          <w:position w:val="0"/>
          <w:sz w:val="20"/>
          <w:shd w:fill="auto" w:val="clear"/>
        </w:rPr>
        <w:t xml:space="preserve">Jeg er bevidst om, at være en god rollemodel. </w:t>
      </w:r>
    </w:p>
    <w:p>
      <w:pPr>
        <w:numPr>
          <w:ilvl w:val="0"/>
          <w:numId w:val="9"/>
        </w:numPr>
        <w:spacing w:before="0" w:after="200" w:line="360"/>
        <w:ind w:right="0" w:left="720" w:hanging="360"/>
        <w:jc w:val="left"/>
        <w:rPr>
          <w:rFonts w:ascii="Corbel" w:hAnsi="Corbel" w:cs="Corbel" w:eastAsia="Corbel"/>
          <w:b/>
          <w:color w:val="auto"/>
          <w:spacing w:val="0"/>
          <w:position w:val="0"/>
          <w:sz w:val="24"/>
          <w:shd w:fill="auto" w:val="clear"/>
        </w:rPr>
      </w:pPr>
      <w:r>
        <w:rPr>
          <w:rFonts w:ascii="Calibri" w:hAnsi="Calibri" w:cs="Calibri" w:eastAsia="Calibri"/>
          <w:color w:val="auto"/>
          <w:spacing w:val="0"/>
          <w:position w:val="0"/>
          <w:sz w:val="20"/>
          <w:shd w:fill="auto" w:val="clear"/>
        </w:rPr>
        <w:t xml:space="preserve">Jeg er bevidste om, at narrativer, der skabes, er med til at skabe barnets selvforståelse og dermed barnets identitetsdannelse. </w:t>
      </w:r>
    </w:p>
    <w:p>
      <w:pPr>
        <w:spacing w:before="0" w:after="200" w:line="360"/>
        <w:ind w:right="0" w:left="0" w:firstLine="0"/>
        <w:jc w:val="left"/>
        <w:rPr>
          <w:rFonts w:ascii="Corbel" w:hAnsi="Corbel" w:cs="Corbel" w:eastAsia="Corbel"/>
          <w:b/>
          <w:color w:val="auto"/>
          <w:spacing w:val="0"/>
          <w:position w:val="0"/>
          <w:sz w:val="24"/>
          <w:shd w:fill="auto" w:val="clear"/>
        </w:rPr>
      </w:pPr>
    </w:p>
    <w:p>
      <w:pPr>
        <w:spacing w:before="0" w:after="200" w:line="360"/>
        <w:ind w:right="0" w:left="0" w:firstLine="0"/>
        <w:jc w:val="left"/>
        <w:rPr>
          <w:rFonts w:ascii="Corbel" w:hAnsi="Corbel" w:cs="Corbel" w:eastAsia="Corbel"/>
          <w:color w:val="auto"/>
          <w:spacing w:val="0"/>
          <w:position w:val="0"/>
          <w:sz w:val="24"/>
          <w:shd w:fill="auto" w:val="clear"/>
        </w:rPr>
      </w:pPr>
      <w:r>
        <w:rPr>
          <w:rFonts w:ascii="Corbel" w:hAnsi="Corbel" w:cs="Corbel" w:eastAsia="Corbel"/>
          <w:b/>
          <w:color w:val="auto"/>
          <w:spacing w:val="0"/>
          <w:position w:val="0"/>
          <w:sz w:val="24"/>
          <w:shd w:fill="auto" w:val="clear"/>
        </w:rPr>
        <w:t xml:space="preserve">Trygge sociale relationer</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Børn i udsatte positioner i lighed med andre børn;  </w:t>
      </w:r>
      <w:r>
        <w:rPr>
          <w:rFonts w:ascii="Corbel" w:hAnsi="Corbel" w:cs="Corbel" w:eastAsia="Corbel"/>
          <w:color w:val="auto"/>
          <w:spacing w:val="0"/>
          <w:position w:val="0"/>
          <w:sz w:val="20"/>
          <w:shd w:fill="auto" w:val="clear"/>
        </w:rPr>
        <w:t xml:space="preserve">Alle børn i dagtilbud har krav på at blive stimuleret og blive med med positive forventninger, for at kunne lærer og udvikle sig, på bedste mulige måde. Dette sker i overensstemmelse med mig som faglig kompetent pædagog med et velovervejet pædagogisk læringsmiljø - der tilgodeser det enkelte barn.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Det er derfor vigtigt for mig at skabe tætte relationer til både jeres barn/børn og jer som forældre, for at opnå det bedst mulige samarbejde. Men i højre grad for at skabe grobund for barnets udvikling, trivsel og læring. </w:t>
      </w:r>
    </w:p>
    <w:p>
      <w:pPr>
        <w:numPr>
          <w:ilvl w:val="0"/>
          <w:numId w:val="11"/>
        </w:numPr>
        <w:spacing w:before="0" w:after="200" w:line="360"/>
        <w:ind w:right="0" w:left="720" w:hanging="360"/>
        <w:jc w:val="left"/>
        <w:rPr>
          <w:rFonts w:ascii="Corbel" w:hAnsi="Corbel" w:cs="Corbel" w:eastAsia="Corbel"/>
          <w:color w:val="auto"/>
          <w:spacing w:val="0"/>
          <w:position w:val="0"/>
          <w:sz w:val="24"/>
          <w:shd w:fill="auto" w:val="clear"/>
        </w:rPr>
      </w:pPr>
      <w:r>
        <w:rPr>
          <w:rFonts w:ascii="Corbel" w:hAnsi="Corbel" w:cs="Corbel" w:eastAsia="Corbel"/>
          <w:color w:val="auto"/>
          <w:spacing w:val="0"/>
          <w:position w:val="0"/>
          <w:sz w:val="20"/>
          <w:shd w:fill="auto" w:val="clear"/>
        </w:rPr>
        <w:t xml:space="preserve">Jeg har fokus på, at skabe læringsmiljøer af høj kvalitet, hvor børnene indgår i et godt fællesskab med gode og trygge voksen- og børnerelationer. </w:t>
      </w:r>
    </w:p>
    <w:p>
      <w:pPr>
        <w:numPr>
          <w:ilvl w:val="0"/>
          <w:numId w:val="11"/>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Jeg tillægger kvaliteten af relationerne voksne-barn og børn-børn imellem af stor betydning. Børn lærer og udvikler sig gennem aktiv deltagelse, og selvværdet styrkes, når barnet tilegner sig kompetencer til at mestre nye udfordringer. </w:t>
      </w:r>
    </w:p>
    <w:p>
      <w:pPr>
        <w:numPr>
          <w:ilvl w:val="0"/>
          <w:numId w:val="11"/>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Jeg organisere og tilrettelægge leg/læringsmiljøer, der sikre trivsel, læring og udvikling i nærmeste udviklingszone. </w:t>
      </w:r>
    </w:p>
    <w:p>
      <w:pPr>
        <w:numPr>
          <w:ilvl w:val="0"/>
          <w:numId w:val="11"/>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Jeg invitere det enkelte barn til, at være aktivt deltagende, således at barnet selv er med til at skabe sin læring.  </w:t>
      </w:r>
    </w:p>
    <w:p>
      <w:pPr>
        <w:numPr>
          <w:ilvl w:val="0"/>
          <w:numId w:val="11"/>
        </w:numPr>
        <w:spacing w:before="0" w:after="200" w:line="360"/>
        <w:ind w:right="0" w:left="720" w:hanging="360"/>
        <w:jc w:val="left"/>
        <w:rPr>
          <w:rFonts w:ascii="Corbel" w:hAnsi="Corbel" w:cs="Corbel" w:eastAsia="Corbel"/>
          <w:b/>
          <w:color w:val="auto"/>
          <w:spacing w:val="0"/>
          <w:position w:val="0"/>
          <w:sz w:val="24"/>
          <w:shd w:fill="auto" w:val="clear"/>
        </w:rPr>
      </w:pPr>
      <w:r>
        <w:rPr>
          <w:rFonts w:ascii="Corbel" w:hAnsi="Corbel" w:cs="Corbel" w:eastAsia="Corbel"/>
          <w:color w:val="auto"/>
          <w:spacing w:val="0"/>
          <w:position w:val="0"/>
          <w:sz w:val="20"/>
          <w:shd w:fill="auto" w:val="clear"/>
        </w:rPr>
        <w:t xml:space="preserve">Jeg vil gå foran, ved siden af og bag ved barnet </w:t>
      </w:r>
      <w:r>
        <w:rPr>
          <w:rFonts w:ascii="Corbel" w:hAnsi="Corbel" w:cs="Corbel" w:eastAsia="Corbel"/>
          <w:color w:val="auto"/>
          <w:spacing w:val="0"/>
          <w:position w:val="0"/>
          <w:sz w:val="20"/>
          <w:shd w:fill="auto" w:val="clear"/>
        </w:rPr>
        <w:t xml:space="preserve">–</w:t>
      </w:r>
      <w:r>
        <w:rPr>
          <w:rFonts w:ascii="Corbel" w:hAnsi="Corbel" w:cs="Corbel" w:eastAsia="Corbel"/>
          <w:color w:val="auto"/>
          <w:spacing w:val="0"/>
          <w:position w:val="0"/>
          <w:sz w:val="20"/>
          <w:shd w:fill="auto" w:val="clear"/>
        </w:rPr>
        <w:t xml:space="preserve"> alt afhængig af, hvad den enkelte har brug for i den konkrete situation. </w:t>
      </w:r>
    </w:p>
    <w:p>
      <w:pPr>
        <w:spacing w:before="0" w:after="200" w:line="360"/>
        <w:ind w:right="0" w:left="0" w:firstLine="0"/>
        <w:jc w:val="left"/>
        <w:rPr>
          <w:rFonts w:ascii="Corbel" w:hAnsi="Corbel" w:cs="Corbel" w:eastAsia="Corbel"/>
          <w:b/>
          <w:color w:val="auto"/>
          <w:spacing w:val="0"/>
          <w:position w:val="0"/>
          <w:sz w:val="24"/>
          <w:shd w:fill="auto" w:val="clear"/>
        </w:rPr>
      </w:pPr>
    </w:p>
    <w:p>
      <w:pPr>
        <w:spacing w:before="0" w:after="200" w:line="360"/>
        <w:ind w:right="0" w:left="0" w:firstLine="0"/>
        <w:jc w:val="left"/>
        <w:rPr>
          <w:rFonts w:ascii="Corbel" w:hAnsi="Corbel" w:cs="Corbel" w:eastAsia="Corbel"/>
          <w:color w:val="auto"/>
          <w:spacing w:val="0"/>
          <w:position w:val="0"/>
          <w:sz w:val="24"/>
          <w:shd w:fill="auto" w:val="clear"/>
        </w:rPr>
      </w:pPr>
      <w:r>
        <w:rPr>
          <w:rFonts w:ascii="Corbel" w:hAnsi="Corbel" w:cs="Corbel" w:eastAsia="Corbel"/>
          <w:b/>
          <w:color w:val="auto"/>
          <w:spacing w:val="0"/>
          <w:position w:val="0"/>
          <w:sz w:val="24"/>
          <w:shd w:fill="auto" w:val="clear"/>
        </w:rPr>
        <w:t xml:space="preserve">Fagligt kompetent pædaogoisk læringsmiljø</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0"/>
          <w:shd w:fill="auto" w:val="clear"/>
        </w:rPr>
        <w:t xml:space="preserve">Pædagogisk læringsmiljø; </w:t>
      </w:r>
      <w:r>
        <w:rPr>
          <w:rFonts w:ascii="Corbel" w:hAnsi="Corbel" w:cs="Corbel" w:eastAsia="Corbel"/>
          <w:color w:val="auto"/>
          <w:spacing w:val="0"/>
          <w:position w:val="0"/>
          <w:sz w:val="20"/>
          <w:shd w:fill="auto" w:val="clear"/>
        </w:rPr>
        <w:t xml:space="preserve">I Børnehuset er det pædagogiske læringsmiljø tilrettelagt, så det indrager hensynet til børnenes perspektiv og deltagelse. Endvidere tilrettelægges læringsmiljøet efter børnefællesskabet, børnegruppens sammensætning og børnenes forskellige forudsætninger for at </w:t>
      </w:r>
      <w:r>
        <w:rPr>
          <w:rFonts w:ascii="Calibri" w:hAnsi="Calibri" w:cs="Calibri" w:eastAsia="Calibri"/>
          <w:color w:val="auto"/>
          <w:spacing w:val="0"/>
          <w:position w:val="0"/>
          <w:sz w:val="22"/>
          <w:shd w:fill="auto" w:val="clear"/>
        </w:rPr>
        <w:t xml:space="preserve">s</w:t>
      </w:r>
      <w:r>
        <w:rPr>
          <w:rFonts w:ascii="Corbel" w:hAnsi="Corbel" w:cs="Corbel" w:eastAsia="Corbel"/>
          <w:color w:val="auto"/>
          <w:spacing w:val="0"/>
          <w:position w:val="0"/>
          <w:sz w:val="20"/>
          <w:shd w:fill="auto" w:val="clear"/>
        </w:rPr>
        <w:t xml:space="preserve">tyrke børnenes selvværd og selvforståelse . Dernæst mener jeg, at det er vigtigt at hverdagens almindelige gøremål som fx spise, sove og planlagte aktiviteter, er kontinuerlige for at opretholde en struktureret hverdag for børnene</w:t>
      </w:r>
    </w:p>
    <w:p>
      <w:pPr>
        <w:numPr>
          <w:ilvl w:val="0"/>
          <w:numId w:val="1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Mit daglige arbejde i Børnehuset kendetegnes ved, høj faglighed, engagement, ansvarlighed og troværdighed. </w:t>
      </w:r>
    </w:p>
    <w:p>
      <w:pPr>
        <w:numPr>
          <w:ilvl w:val="0"/>
          <w:numId w:val="1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Hvis muligt, deltager jeg i efteruddannelser, kurser og foredrag. Dette ligger i min fritid, for at undgå, at lukke Børnehuset en hel dag. </w:t>
      </w:r>
    </w:p>
    <w:p>
      <w:pPr>
        <w:numPr>
          <w:ilvl w:val="0"/>
          <w:numId w:val="1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Jeg opsøger ny pædagogisk og faglig viden indenfor mit felt.  </w:t>
      </w:r>
    </w:p>
    <w:p>
      <w:pPr>
        <w:numPr>
          <w:ilvl w:val="0"/>
          <w:numId w:val="13"/>
        </w:numPr>
        <w:spacing w:before="0" w:after="200" w:line="276"/>
        <w:ind w:right="0" w:left="720" w:hanging="360"/>
        <w:jc w:val="left"/>
        <w:rPr>
          <w:rFonts w:ascii="Calibri" w:hAnsi="Calibri" w:cs="Calibri" w:eastAsia="Calibri"/>
          <w:color w:val="auto"/>
          <w:spacing w:val="0"/>
          <w:position w:val="0"/>
          <w:sz w:val="20"/>
          <w:shd w:fill="auto" w:val="clear"/>
        </w:rPr>
      </w:pPr>
      <w:r>
        <w:rPr>
          <w:rFonts w:ascii="Corbel" w:hAnsi="Corbel" w:cs="Corbel" w:eastAsia="Corbel"/>
          <w:color w:val="auto"/>
          <w:spacing w:val="0"/>
          <w:position w:val="0"/>
          <w:sz w:val="20"/>
          <w:shd w:fill="auto" w:val="clear"/>
        </w:rPr>
        <w:t xml:space="preserve">Jeg </w:t>
      </w:r>
      <w:r>
        <w:rPr>
          <w:rFonts w:ascii="Calibri" w:hAnsi="Calibri" w:cs="Calibri" w:eastAsia="Calibri"/>
          <w:color w:val="auto"/>
          <w:spacing w:val="0"/>
          <w:position w:val="0"/>
          <w:sz w:val="20"/>
          <w:shd w:fill="auto" w:val="clear"/>
        </w:rPr>
        <w:t xml:space="preserve">reflektere over og analysere egen praksis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for </w:t>
      </w:r>
      <w:r>
        <w:rPr>
          <w:rFonts w:ascii="Calibri" w:hAnsi="Calibri" w:cs="Calibri" w:eastAsia="Calibri"/>
          <w:color w:val="auto"/>
          <w:spacing w:val="0"/>
          <w:position w:val="0"/>
          <w:sz w:val="20"/>
          <w:shd w:fill="auto" w:val="clear"/>
        </w:rPr>
        <w:t xml:space="preserve">at optimere min indsats og sikre kvalitet i mit pædagogfaglige arbjede.  </w:t>
      </w:r>
    </w:p>
    <w:p>
      <w:pPr>
        <w:spacing w:before="0" w:after="200" w:line="360"/>
        <w:ind w:right="0" w:left="0" w:firstLine="0"/>
        <w:jc w:val="left"/>
        <w:rPr>
          <w:rFonts w:ascii="Corbel" w:hAnsi="Corbel" w:cs="Corbel" w:eastAsia="Corbel"/>
          <w:b/>
          <w:color w:val="auto"/>
          <w:spacing w:val="0"/>
          <w:position w:val="0"/>
          <w:sz w:val="32"/>
          <w:shd w:fill="auto" w:val="clear"/>
        </w:rPr>
      </w:pPr>
    </w:p>
    <w:p>
      <w:pPr>
        <w:spacing w:before="0" w:after="200" w:line="360"/>
        <w:ind w:right="0" w:left="0" w:firstLine="0"/>
        <w:jc w:val="left"/>
        <w:rPr>
          <w:rFonts w:ascii="Corbel" w:hAnsi="Corbel" w:cs="Corbel" w:eastAsia="Corbel"/>
          <w:b/>
          <w:color w:val="auto"/>
          <w:spacing w:val="0"/>
          <w:position w:val="0"/>
          <w:sz w:val="32"/>
          <w:shd w:fill="auto" w:val="clear"/>
        </w:rPr>
      </w:pPr>
      <w:r>
        <w:rPr>
          <w:rFonts w:ascii="Corbel" w:hAnsi="Corbel" w:cs="Corbel" w:eastAsia="Corbel"/>
          <w:b/>
          <w:color w:val="auto"/>
          <w:spacing w:val="0"/>
          <w:position w:val="0"/>
          <w:sz w:val="36"/>
          <w:shd w:fill="auto" w:val="clear"/>
        </w:rPr>
        <w:t xml:space="preserve">Overgange</w:t>
      </w:r>
    </w:p>
    <w:p>
      <w:pPr>
        <w:spacing w:before="0" w:after="200" w:line="360"/>
        <w:ind w:right="0" w:left="0" w:firstLine="0"/>
        <w:jc w:val="left"/>
        <w:rPr>
          <w:rFonts w:ascii="Corbel" w:hAnsi="Corbel" w:cs="Corbel" w:eastAsia="Corbel"/>
          <w:b/>
          <w:color w:val="auto"/>
          <w:spacing w:val="0"/>
          <w:position w:val="0"/>
          <w:sz w:val="24"/>
          <w:shd w:fill="auto" w:val="clear"/>
        </w:rPr>
      </w:pPr>
      <w:r>
        <w:rPr>
          <w:rFonts w:ascii="Corbel" w:hAnsi="Corbel" w:cs="Corbel" w:eastAsia="Corbel"/>
          <w:b/>
          <w:color w:val="auto"/>
          <w:spacing w:val="0"/>
          <w:position w:val="0"/>
          <w:sz w:val="24"/>
          <w:shd w:fill="auto" w:val="clear"/>
        </w:rPr>
        <w:t xml:space="preserve">Trygge overgange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Jeg ser barnets overgange som en central pædagogisk opgave, der har stor betydning for barnets videre liv. I Aalborg kommunes børne- og ungepolitik er en af de fem værdibaserende overskrifter at; "Ingen giver slip, før en anden tager over". Den sætning har jeg valgt, skal signalere den gode overgang jeg gerne vil være med til at skabe for alle børn der skal start her hos mig og som senere skal videre fra min pasningsordning og i børnehave.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b/>
          <w:color w:val="auto"/>
          <w:spacing w:val="0"/>
          <w:position w:val="0"/>
          <w:sz w:val="22"/>
          <w:shd w:fill="auto" w:val="clear"/>
        </w:rPr>
        <w:t xml:space="preserve">Fra hjem til Børnehuset</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Samarbejdet mellem forældre og jeg er afgørende for, at barnet føler tryghed og der opnåes tivsel, læring og udvikling. Jeg oplever forældrne som meget vigtige medspillere i overgangen, det de har det tætte, nære og kærlige kendskab til barnet. Vi skal derfor i fællesskab sikre os, at vigitig information bliver vidergivet, så jeg kan medtage dette i mit nye kendskab til barnet. i overgangen, har jeg bsarnet i fokus. Det kræver ekstra energi fra barnet at skifte miljø. Barnet skal lærer nye voksne og børn at kende, tilegne sig nye sociale spilleregler og samtidig skabe sig en platform, hvorfra barnet kan agere.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Derfor er en stille og rolig opstart meget vigtigt for barnet, så det har mulighed for at tilnærme sig alt det nye i en tilrettelagt tempodet hjælper og tilgodeser det enkelte barns reaktioner og formåen.  </w:t>
      </w:r>
    </w:p>
    <w:p>
      <w:pPr>
        <w:numPr>
          <w:ilvl w:val="0"/>
          <w:numId w:val="15"/>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Forældrene er det relationelle bindeled i forhold til barnet opstart. </w:t>
      </w:r>
    </w:p>
    <w:p>
      <w:pPr>
        <w:numPr>
          <w:ilvl w:val="0"/>
          <w:numId w:val="15"/>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Der holdes opstarts samtale mellem forældre og børnepasser.</w:t>
      </w:r>
    </w:p>
    <w:p>
      <w:pPr>
        <w:numPr>
          <w:ilvl w:val="0"/>
          <w:numId w:val="15"/>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Der aftales 4 legebesøg måneden før opstart, hvor barnet og forældre kommer på besøg i Børnehuset og leger og oplever de nye ramer barnet skal færdes i. </w:t>
      </w:r>
    </w:p>
    <w:p>
      <w:pPr>
        <w:numPr>
          <w:ilvl w:val="0"/>
          <w:numId w:val="15"/>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Der afholdes 3 mdr's samtale efter opstart omkring banret og overgangen til Børnehsuet. </w:t>
      </w:r>
    </w:p>
    <w:p>
      <w:pPr>
        <w:spacing w:before="0" w:after="200" w:line="360"/>
        <w:ind w:right="0" w:left="0" w:firstLine="0"/>
        <w:jc w:val="left"/>
        <w:rPr>
          <w:rFonts w:ascii="Corbel" w:hAnsi="Corbel" w:cs="Corbel" w:eastAsia="Corbel"/>
          <w:b/>
          <w:color w:val="auto"/>
          <w:spacing w:val="0"/>
          <w:position w:val="0"/>
          <w:sz w:val="22"/>
          <w:shd w:fill="auto" w:val="clear"/>
        </w:rPr>
      </w:pPr>
      <w:r>
        <w:rPr>
          <w:rFonts w:ascii="Corbel" w:hAnsi="Corbel" w:cs="Corbel" w:eastAsia="Corbel"/>
          <w:b/>
          <w:color w:val="auto"/>
          <w:spacing w:val="0"/>
          <w:position w:val="0"/>
          <w:sz w:val="22"/>
          <w:shd w:fill="auto" w:val="clear"/>
        </w:rPr>
        <w:t xml:space="preserve">Fra Børnehuset til Børnehave</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For at skabe den gode overgang fra Børnehuset til Børnehave, er det vigtigt at der er tværfaglighed, sammenhæng og helhed. Overgangen skal foregå trygt, velforbredt og med inddragelse af barnet liv og familiens perspektiv og ressourcer.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Det pædagogiske læringsmiljø tilrettelægges efter at børnene skal have kendskab til byens Børnehave samt dets pædagoger og børnegruppe. I Børnehuset tager vi derfor på besøg i Hou Børnehave, den første tirsdag i hver mdr. for at få skabe nogle positive erfaringer med at deltage i dagtilbudets fællesskaber. Vi leger i børnehavens lokaler og på legepladsen. Børnene får mulighed for at møde og lege med de pædagogerne i Børnehaven samt børnene. </w:t>
      </w:r>
    </w:p>
    <w:p>
      <w:pPr>
        <w:numPr>
          <w:ilvl w:val="0"/>
          <w:numId w:val="17"/>
        </w:numPr>
        <w:spacing w:before="0" w:after="200" w:line="360"/>
        <w:ind w:right="0" w:left="720" w:hanging="360"/>
        <w:jc w:val="left"/>
        <w:rPr>
          <w:rFonts w:ascii="Corbel" w:hAnsi="Corbel" w:cs="Corbel" w:eastAsia="Corbel"/>
          <w:b/>
          <w:color w:val="auto"/>
          <w:spacing w:val="0"/>
          <w:position w:val="0"/>
          <w:sz w:val="24"/>
          <w:shd w:fill="auto" w:val="clear"/>
        </w:rPr>
      </w:pPr>
      <w:r>
        <w:rPr>
          <w:rFonts w:ascii="Corbel" w:hAnsi="Corbel" w:cs="Corbel" w:eastAsia="Corbel"/>
          <w:color w:val="auto"/>
          <w:spacing w:val="0"/>
          <w:position w:val="0"/>
          <w:sz w:val="20"/>
          <w:shd w:fill="auto" w:val="clear"/>
        </w:rPr>
        <w:t xml:space="preserve">Forældrene er det relationelle bindeled i forhold til barnet opstart. </w:t>
      </w:r>
    </w:p>
    <w:p>
      <w:pPr>
        <w:numPr>
          <w:ilvl w:val="0"/>
          <w:numId w:val="17"/>
        </w:numPr>
        <w:spacing w:before="0" w:after="200" w:line="360"/>
        <w:ind w:right="0" w:left="720" w:hanging="360"/>
        <w:jc w:val="left"/>
        <w:rPr>
          <w:rFonts w:ascii="Corbel" w:hAnsi="Corbel" w:cs="Corbel" w:eastAsia="Corbel"/>
          <w:b/>
          <w:color w:val="auto"/>
          <w:spacing w:val="0"/>
          <w:position w:val="0"/>
          <w:sz w:val="24"/>
          <w:shd w:fill="auto" w:val="clear"/>
        </w:rPr>
      </w:pPr>
      <w:r>
        <w:rPr>
          <w:rFonts w:ascii="Corbel" w:hAnsi="Corbel" w:cs="Corbel" w:eastAsia="Corbel"/>
          <w:color w:val="auto"/>
          <w:spacing w:val="0"/>
          <w:position w:val="0"/>
          <w:sz w:val="20"/>
          <w:shd w:fill="auto" w:val="clear"/>
        </w:rPr>
        <w:t xml:space="preserve">Forældrene modtager et brev fra Børnehuset 1 mdr. før opstart i børnehave.</w:t>
      </w:r>
    </w:p>
    <w:p>
      <w:pPr>
        <w:numPr>
          <w:ilvl w:val="0"/>
          <w:numId w:val="17"/>
        </w:numPr>
        <w:spacing w:before="0" w:after="200" w:line="360"/>
        <w:ind w:right="0" w:left="720" w:hanging="360"/>
        <w:jc w:val="left"/>
        <w:rPr>
          <w:rFonts w:ascii="Corbel" w:hAnsi="Corbel" w:cs="Corbel" w:eastAsia="Corbel"/>
          <w:b/>
          <w:color w:val="auto"/>
          <w:spacing w:val="0"/>
          <w:position w:val="0"/>
          <w:sz w:val="24"/>
          <w:shd w:fill="auto" w:val="clear"/>
        </w:rPr>
      </w:pPr>
      <w:r>
        <w:rPr>
          <w:rFonts w:ascii="Corbel" w:hAnsi="Corbel" w:cs="Corbel" w:eastAsia="Corbel"/>
          <w:color w:val="auto"/>
          <w:spacing w:val="0"/>
          <w:position w:val="0"/>
          <w:sz w:val="20"/>
          <w:shd w:fill="auto" w:val="clear"/>
        </w:rPr>
        <w:t xml:space="preserve">Der holdes telefonisk overleveringssamtale(r) mellem Børnehuset og børnehaven, hvor det vurderes at have betydning for barnets overgang. Dette ved en underskrift fra forældrne om at dette må finde sted. </w:t>
      </w:r>
    </w:p>
    <w:p>
      <w:pPr>
        <w:numPr>
          <w:ilvl w:val="0"/>
          <w:numId w:val="17"/>
        </w:numPr>
        <w:spacing w:before="0" w:after="200" w:line="360"/>
        <w:ind w:right="0" w:left="720" w:hanging="360"/>
        <w:jc w:val="left"/>
        <w:rPr>
          <w:rFonts w:ascii="Corbel" w:hAnsi="Corbel" w:cs="Corbel" w:eastAsia="Corbel"/>
          <w:b/>
          <w:color w:val="auto"/>
          <w:spacing w:val="0"/>
          <w:position w:val="0"/>
          <w:sz w:val="24"/>
          <w:shd w:fill="auto" w:val="clear"/>
        </w:rPr>
      </w:pPr>
      <w:r>
        <w:rPr>
          <w:rFonts w:ascii="Corbel" w:hAnsi="Corbel" w:cs="Corbel" w:eastAsia="Corbel"/>
          <w:color w:val="auto"/>
          <w:spacing w:val="0"/>
          <w:position w:val="0"/>
          <w:sz w:val="20"/>
          <w:shd w:fill="auto" w:val="clear"/>
        </w:rPr>
        <w:t xml:space="preserve">Forældrene opfordres til at tage kontakt til børnehaven og aftale et besøg. </w:t>
      </w:r>
    </w:p>
    <w:p>
      <w:pPr>
        <w:numPr>
          <w:ilvl w:val="0"/>
          <w:numId w:val="17"/>
        </w:numPr>
        <w:spacing w:before="0" w:after="200" w:line="360"/>
        <w:ind w:right="0" w:left="720" w:hanging="360"/>
        <w:jc w:val="left"/>
        <w:rPr>
          <w:rFonts w:ascii="Corbel" w:hAnsi="Corbel" w:cs="Corbel" w:eastAsia="Corbel"/>
          <w:b/>
          <w:color w:val="auto"/>
          <w:spacing w:val="0"/>
          <w:position w:val="0"/>
          <w:sz w:val="24"/>
          <w:shd w:fill="auto" w:val="clear"/>
        </w:rPr>
      </w:pPr>
      <w:r>
        <w:rPr>
          <w:rFonts w:ascii="Corbel" w:hAnsi="Corbel" w:cs="Corbel" w:eastAsia="Corbel"/>
          <w:color w:val="auto"/>
          <w:spacing w:val="0"/>
          <w:position w:val="0"/>
          <w:sz w:val="20"/>
          <w:shd w:fill="auto" w:val="clear"/>
        </w:rPr>
        <w:t xml:space="preserve">Jeg taler med barnet om det kommende skift, så barnet bliver forberedt på overgangen</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360"/>
        <w:ind w:right="0" w:left="0" w:firstLine="0"/>
        <w:jc w:val="left"/>
        <w:rPr>
          <w:rFonts w:ascii="Corbel" w:hAnsi="Corbel" w:cs="Corbel" w:eastAsia="Corbel"/>
          <w:color w:val="auto"/>
          <w:spacing w:val="0"/>
          <w:position w:val="0"/>
          <w:sz w:val="36"/>
          <w:shd w:fill="auto" w:val="clear"/>
        </w:rPr>
      </w:pPr>
      <w:r>
        <w:rPr>
          <w:rFonts w:ascii="Corbel" w:hAnsi="Corbel" w:cs="Corbel" w:eastAsia="Corbel"/>
          <w:b/>
          <w:color w:val="auto"/>
          <w:spacing w:val="0"/>
          <w:position w:val="0"/>
          <w:sz w:val="36"/>
          <w:shd w:fill="auto" w:val="clear"/>
        </w:rPr>
        <w:t xml:space="preserve">Forældresamarbejde</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Jeg vægter forældresamarbejdet meget højt i Børnehuset, da jeg anser forældrenes kendskab til deres barn som særligt og unikt. Forældrene spiller en vigtig rolle i forhold til at støtte op om barnets udvikling, trivsel og inklusion samt i forhold til at sikre det gode børnefælleskab.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Det er derfor vigtigt for mig, at</w:t>
      </w:r>
      <w:r>
        <w:rPr>
          <w:rFonts w:ascii="Corbel" w:hAnsi="Corbel" w:cs="Corbel" w:eastAsia="Corbel"/>
          <w:color w:val="auto"/>
          <w:spacing w:val="0"/>
          <w:position w:val="0"/>
          <w:sz w:val="20"/>
          <w:shd w:fill="auto" w:val="clear"/>
        </w:rPr>
        <w:t xml:space="preserve"> indgå i et åbent, gensidigt og forpligtende fællesskab med forældrene om barnets trivsel, læring og udvikling. Dernæst at der tales anerkendende om andre børn, personale og andre forældre er afgørende, så der undgås marginalisering.</w:t>
      </w:r>
    </w:p>
    <w:p>
      <w:pPr>
        <w:spacing w:before="0" w:after="200" w:line="360"/>
        <w:ind w:right="0" w:left="0" w:firstLine="0"/>
        <w:jc w:val="left"/>
        <w:rPr>
          <w:rFonts w:ascii="Corbel" w:hAnsi="Corbel" w:cs="Corbel" w:eastAsia="Corbel"/>
          <w:color w:val="auto"/>
          <w:spacing w:val="0"/>
          <w:position w:val="0"/>
          <w:sz w:val="20"/>
          <w:shd w:fill="auto" w:val="clear"/>
        </w:rPr>
      </w:pPr>
    </w:p>
    <w:p>
      <w:pPr>
        <w:spacing w:before="0" w:after="200" w:line="360"/>
        <w:ind w:right="0" w:left="0" w:firstLine="0"/>
        <w:jc w:val="left"/>
        <w:rPr>
          <w:rFonts w:ascii="Corbel" w:hAnsi="Corbel" w:cs="Corbel" w:eastAsia="Corbel"/>
          <w:b/>
          <w:color w:val="auto"/>
          <w:spacing w:val="0"/>
          <w:position w:val="0"/>
          <w:sz w:val="32"/>
          <w:shd w:fill="auto" w:val="clear"/>
        </w:rPr>
      </w:pPr>
      <w:r>
        <w:rPr>
          <w:rFonts w:ascii="Corbel" w:hAnsi="Corbel" w:cs="Corbel" w:eastAsia="Corbel"/>
          <w:b/>
          <w:color w:val="auto"/>
          <w:spacing w:val="0"/>
          <w:position w:val="0"/>
          <w:sz w:val="36"/>
          <w:shd w:fill="auto" w:val="clear"/>
        </w:rPr>
        <w:t xml:space="preserve">Styrket pædagogiske læreplaner</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Udarbejdelsen af pædagogiske læreplaner på daginstitutionsområdet blev indført ved lov i 2004.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Læreplanerne skal behandle følgende temaer:</w:t>
      </w:r>
    </w:p>
    <w:p>
      <w:pPr>
        <w:numPr>
          <w:ilvl w:val="0"/>
          <w:numId w:val="20"/>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Alsidig personlig udvikling</w:t>
      </w:r>
    </w:p>
    <w:p>
      <w:pPr>
        <w:numPr>
          <w:ilvl w:val="0"/>
          <w:numId w:val="20"/>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Sociale kompetencer</w:t>
      </w:r>
    </w:p>
    <w:p>
      <w:pPr>
        <w:numPr>
          <w:ilvl w:val="0"/>
          <w:numId w:val="20"/>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Sproglig udvikling</w:t>
      </w:r>
    </w:p>
    <w:p>
      <w:pPr>
        <w:numPr>
          <w:ilvl w:val="0"/>
          <w:numId w:val="20"/>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Krop og bevægelse</w:t>
      </w:r>
    </w:p>
    <w:p>
      <w:pPr>
        <w:numPr>
          <w:ilvl w:val="0"/>
          <w:numId w:val="20"/>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Naturen og naturfænomener</w:t>
      </w:r>
    </w:p>
    <w:p>
      <w:pPr>
        <w:numPr>
          <w:ilvl w:val="0"/>
          <w:numId w:val="20"/>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Kulturelle udtryksformer og værdier</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De pædagogiske læreplaner skal indeholde mål og eventuelle delmål for, hvilke kompetencer og erfaringer den pædagogiske læringsproces skal give børn mulighed for at tilegne sig.De pædagogiske læreplaner i Børnehuset er et aktivt procesværktøj, der er med til at etablere kreative, mangfoldige og fleksible læringsmiljøer og læringsrum. Læreplanen sikre et helhedsorienteret perspektiv på børns trivsel, læring og udvikling, hvor alle børn får mulighed for fornyelse, forandring og etablering af nye erfaringer.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Endvidere indeholder læreplanerne et fokus på de daglige rutiner og hvordan disse  med tages som et mangfoldigt læringmiljø for børnene. </w:t>
      </w:r>
    </w:p>
    <w:p>
      <w:pPr>
        <w:spacing w:before="0" w:after="200" w:line="360"/>
        <w:ind w:right="0" w:left="0" w:firstLine="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0"/>
          <w:shd w:fill="auto" w:val="clear"/>
        </w:rPr>
        <w:t xml:space="preserve">Børnehusets læreplaner ligger tilgængelige på hjemmesiden. </w:t>
      </w:r>
    </w:p>
    <w:p>
      <w:pPr>
        <w:spacing w:before="0" w:after="200" w:line="360"/>
        <w:ind w:right="0" w:left="0" w:firstLine="0"/>
        <w:jc w:val="left"/>
        <w:rPr>
          <w:rFonts w:ascii="Corbel" w:hAnsi="Corbel" w:cs="Corbel" w:eastAsia="Corbel"/>
          <w:color w:val="auto"/>
          <w:spacing w:val="0"/>
          <w:position w:val="0"/>
          <w:sz w:val="20"/>
          <w:shd w:fill="auto" w:val="clear"/>
        </w:rPr>
      </w:pPr>
    </w:p>
    <w:p>
      <w:pPr>
        <w:spacing w:before="0" w:after="200" w:line="360"/>
        <w:ind w:right="0" w:left="0" w:firstLine="0"/>
        <w:jc w:val="left"/>
        <w:rPr>
          <w:rFonts w:ascii="Corbel" w:hAnsi="Corbel" w:cs="Corbel" w:eastAsia="Corbel"/>
          <w:b/>
          <w:color w:val="auto"/>
          <w:spacing w:val="0"/>
          <w:position w:val="0"/>
          <w:sz w:val="32"/>
          <w:shd w:fill="auto" w:val="clear"/>
        </w:rPr>
      </w:pPr>
      <w:r>
        <w:rPr>
          <w:rFonts w:ascii="Corbel" w:hAnsi="Corbel" w:cs="Corbel" w:eastAsia="Corbel"/>
          <w:b/>
          <w:color w:val="auto"/>
          <w:spacing w:val="0"/>
          <w:position w:val="0"/>
          <w:sz w:val="36"/>
          <w:shd w:fill="auto" w:val="clear"/>
        </w:rPr>
        <w:t xml:space="preserve">Pædagogisk evaluerings- og metoderedskab</w:t>
      </w:r>
    </w:p>
    <w:p>
      <w:pPr>
        <w:spacing w:before="0" w:after="200" w:line="360"/>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SMTTE er et redskab, jeg betytter når jeg skal planlægge et længerevarende aktivitetsforløb for børnene. SMTTE bruger jeg til at konkretisere de målsætninge,  samt sætter fokus på, hvad jeg skal lægge mærke til på vej mod målene.  </w:t>
      </w:r>
    </w:p>
    <w:p>
      <w:pPr>
        <w:spacing w:before="0" w:after="200" w:line="360"/>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SMTTE består af følgende fem elementer: </w:t>
      </w:r>
    </w:p>
    <w:p>
      <w:pPr>
        <w:numPr>
          <w:ilvl w:val="0"/>
          <w:numId w:val="22"/>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2"/>
          <w:shd w:fill="auto" w:val="clear"/>
        </w:rPr>
        <w:t xml:space="preserve">Sammenhæng - Hvad vil vi gøre noget ved? </w:t>
      </w:r>
    </w:p>
    <w:p>
      <w:pPr>
        <w:numPr>
          <w:ilvl w:val="0"/>
          <w:numId w:val="22"/>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2"/>
          <w:shd w:fill="auto" w:val="clear"/>
        </w:rPr>
        <w:t xml:space="preserve">Mål - Hvad er det, vi vil opnå? </w:t>
      </w:r>
    </w:p>
    <w:p>
      <w:pPr>
        <w:numPr>
          <w:ilvl w:val="0"/>
          <w:numId w:val="22"/>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2"/>
          <w:shd w:fill="auto" w:val="clear"/>
        </w:rPr>
        <w:t xml:space="preserve">Tegn - Hvilke indikatorer skal vi holde øje med, for at se om eleverne nærmer sig målene? </w:t>
      </w:r>
    </w:p>
    <w:p>
      <w:pPr>
        <w:numPr>
          <w:ilvl w:val="0"/>
          <w:numId w:val="22"/>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2"/>
          <w:shd w:fill="auto" w:val="clear"/>
        </w:rPr>
        <w:t xml:space="preserve">Tiltag - Hvad skal vi gøre for, at eleverne opnår målene? Selve undervisningsforløbet. </w:t>
      </w:r>
    </w:p>
    <w:p>
      <w:pPr>
        <w:numPr>
          <w:ilvl w:val="0"/>
          <w:numId w:val="22"/>
        </w:numPr>
        <w:spacing w:before="0" w:after="200" w:line="360"/>
        <w:ind w:right="0" w:left="720" w:hanging="360"/>
        <w:jc w:val="left"/>
        <w:rPr>
          <w:rFonts w:ascii="Corbel" w:hAnsi="Corbel" w:cs="Corbel" w:eastAsia="Corbel"/>
          <w:color w:val="auto"/>
          <w:spacing w:val="0"/>
          <w:position w:val="0"/>
          <w:sz w:val="20"/>
          <w:shd w:fill="auto" w:val="clear"/>
        </w:rPr>
      </w:pPr>
      <w:r>
        <w:rPr>
          <w:rFonts w:ascii="Corbel" w:hAnsi="Corbel" w:cs="Corbel" w:eastAsia="Corbel"/>
          <w:color w:val="auto"/>
          <w:spacing w:val="0"/>
          <w:position w:val="0"/>
          <w:sz w:val="22"/>
          <w:shd w:fill="auto" w:val="clear"/>
        </w:rPr>
        <w:t xml:space="preserve">Evaluering.</w:t>
      </w:r>
    </w:p>
    <w:p>
      <w:pPr>
        <w:spacing w:before="0" w:after="200" w:line="360"/>
        <w:ind w:right="0" w:left="0" w:firstLine="0"/>
        <w:jc w:val="left"/>
        <w:rPr>
          <w:rFonts w:ascii="Corbel" w:hAnsi="Corbel" w:cs="Corbel" w:eastAsia="Corbel"/>
          <w:color w:val="auto"/>
          <w:spacing w:val="0"/>
          <w:position w:val="0"/>
          <w:sz w:val="22"/>
          <w:shd w:fill="auto" w:val="clear"/>
        </w:rPr>
      </w:pPr>
      <w:r>
        <w:rPr>
          <w:rFonts w:ascii="Corbel" w:hAnsi="Corbel" w:cs="Corbel" w:eastAsia="Corbel"/>
          <w:color w:val="auto"/>
          <w:spacing w:val="0"/>
          <w:position w:val="0"/>
          <w:sz w:val="22"/>
          <w:shd w:fill="auto" w:val="clear"/>
        </w:rPr>
        <w:t xml:space="preserve">Det særlige ved SMTTE er de såkaldte tegn, som anvendes til at præcisere målsætningen. Her overvejes der hvad jeg mener er værdifulde tagn på at børnene er på vej mod målet. Tegn bruges som en indikator for, at aktiviteten tilrettelæggelse bringer børnene frem mod de mål, der er sat. Tegnene bruges både undervejs i forløbet og efterfølgende. De sætter rammerne for evalueringen, så man kan undersøge om aktiviteten(erne) er tilrettelagt bedst muligt.</w:t>
      </w:r>
    </w:p>
    <w:p>
      <w:pPr>
        <w:spacing w:before="0" w:after="200" w:line="360"/>
        <w:ind w:right="0" w:left="0" w:firstLine="0"/>
        <w:jc w:val="left"/>
        <w:rPr>
          <w:rFonts w:ascii="Corbel" w:hAnsi="Corbel" w:cs="Corbel" w:eastAsia="Corbel"/>
          <w:color w:val="auto"/>
          <w:spacing w:val="0"/>
          <w:position w:val="0"/>
          <w:sz w:val="20"/>
          <w:shd w:fill="auto" w:val="clear"/>
        </w:rPr>
      </w:pPr>
    </w:p>
    <w:p>
      <w:pPr>
        <w:spacing w:before="0" w:after="200" w:line="360"/>
        <w:ind w:right="0" w:left="0" w:firstLine="0"/>
        <w:jc w:val="left"/>
        <w:rPr>
          <w:rFonts w:ascii="Corbel" w:hAnsi="Corbel" w:cs="Corbel" w:eastAsia="Corbe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7">
    <w:abstractNumId w:val="42"/>
  </w:num>
  <w:num w:numId="9">
    <w:abstractNumId w:val="36"/>
  </w:num>
  <w:num w:numId="11">
    <w:abstractNumId w:val="30"/>
  </w:num>
  <w:num w:numId="13">
    <w:abstractNumId w:val="24"/>
  </w:num>
  <w:num w:numId="15">
    <w:abstractNumId w:val="18"/>
  </w:num>
  <w:num w:numId="17">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