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F5B" w:rsidRPr="00DF7F5B" w:rsidRDefault="00DF7F5B" w:rsidP="00D90D42">
      <w:pPr>
        <w:pStyle w:val="NormalWeb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</w:t>
      </w:r>
      <w:r w:rsidR="00673BE1">
        <w:rPr>
          <w:rFonts w:ascii="Calibri" w:hAnsi="Calibri"/>
          <w:sz w:val="28"/>
          <w:szCs w:val="28"/>
        </w:rPr>
        <w:t xml:space="preserve">                 </w:t>
      </w:r>
      <w:r>
        <w:rPr>
          <w:rFonts w:ascii="Calibri" w:hAnsi="Calibri"/>
          <w:sz w:val="28"/>
          <w:szCs w:val="28"/>
        </w:rPr>
        <w:t xml:space="preserve"> </w:t>
      </w:r>
      <w:r w:rsidR="002D2E7F" w:rsidRPr="00DF7F5B">
        <w:rPr>
          <w:rFonts w:ascii="Calibri" w:hAnsi="Calibri"/>
          <w:sz w:val="28"/>
          <w:szCs w:val="28"/>
        </w:rPr>
        <w:t>Kontrakt</w:t>
      </w:r>
    </w:p>
    <w:p w:rsidR="002D2E7F" w:rsidRDefault="002D2E7F" w:rsidP="00D90D42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imellem  forældre:…………………</w:t>
      </w:r>
      <w:r w:rsidR="00C02BFE">
        <w:rPr>
          <w:rFonts w:ascii="Calibri" w:hAnsi="Calibri"/>
          <w:sz w:val="20"/>
          <w:szCs w:val="20"/>
        </w:rPr>
        <w:t>…………….</w:t>
      </w:r>
      <w:r>
        <w:rPr>
          <w:rFonts w:ascii="Calibri" w:hAnsi="Calibri"/>
          <w:sz w:val="20"/>
          <w:szCs w:val="20"/>
        </w:rPr>
        <w:t xml:space="preserve">……… til barnet ………………………. </w:t>
      </w:r>
      <w:r w:rsidR="00673BE1">
        <w:rPr>
          <w:rFonts w:ascii="Calibri" w:hAnsi="Calibri"/>
          <w:sz w:val="20"/>
          <w:szCs w:val="20"/>
        </w:rPr>
        <w:t>b</w:t>
      </w:r>
      <w:r>
        <w:rPr>
          <w:rFonts w:ascii="Calibri" w:hAnsi="Calibri"/>
          <w:sz w:val="20"/>
          <w:szCs w:val="20"/>
        </w:rPr>
        <w:t xml:space="preserve">arnets fødselsdag og </w:t>
      </w:r>
      <w:r w:rsidR="00673BE1">
        <w:rPr>
          <w:rFonts w:ascii="Calibri" w:hAnsi="Calibri"/>
          <w:sz w:val="20"/>
          <w:szCs w:val="20"/>
        </w:rPr>
        <w:t>Jette Würt</w:t>
      </w:r>
      <w:r w:rsidR="00C02BFE">
        <w:rPr>
          <w:rFonts w:ascii="Calibri" w:hAnsi="Calibri"/>
          <w:sz w:val="20"/>
          <w:szCs w:val="20"/>
        </w:rPr>
        <w:t>z</w:t>
      </w:r>
      <w:r w:rsidR="00673BE1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</w:p>
    <w:p w:rsidR="002D2E7F" w:rsidRDefault="002D2E7F" w:rsidP="00D90D42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Barnet ønsker opstart .d.  1-  8-  2019.</w:t>
      </w:r>
    </w:p>
    <w:p w:rsidR="002D2E7F" w:rsidRPr="00B16370" w:rsidRDefault="002D2E7F" w:rsidP="00D90D42">
      <w:pPr>
        <w:pStyle w:val="NormalWeb"/>
        <w:rPr>
          <w:rFonts w:ascii="Calibri" w:hAnsi="Calibri"/>
          <w:b/>
          <w:color w:val="7030A0"/>
          <w:sz w:val="20"/>
          <w:szCs w:val="20"/>
        </w:rPr>
      </w:pPr>
      <w:r w:rsidRPr="00B16370">
        <w:rPr>
          <w:rFonts w:ascii="Calibri" w:hAnsi="Calibri"/>
          <w:b/>
          <w:color w:val="7030A0"/>
          <w:sz w:val="20"/>
          <w:szCs w:val="20"/>
        </w:rPr>
        <w:t>Åbningstiden:</w:t>
      </w:r>
    </w:p>
    <w:p w:rsidR="002D2E7F" w:rsidRDefault="002D2E7F" w:rsidP="00D90D42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Mandag til torsdag 07.00 – 16.30  og fredag 07.00 – 16.00 ( medmindre andet aftales individuelt )</w:t>
      </w:r>
    </w:p>
    <w:p w:rsidR="00C02BFE" w:rsidRPr="00C02BFE" w:rsidRDefault="00EB484B" w:rsidP="00D90D42">
      <w:pPr>
        <w:pStyle w:val="NormalWeb"/>
        <w:rPr>
          <w:rFonts w:ascii="Calibri" w:hAnsi="Calibri"/>
          <w:b/>
          <w:color w:val="7030A0"/>
          <w:sz w:val="20"/>
          <w:szCs w:val="20"/>
        </w:rPr>
      </w:pPr>
      <w:r>
        <w:rPr>
          <w:rFonts w:ascii="Calibri" w:hAnsi="Calibri"/>
          <w:b/>
          <w:color w:val="7030A0"/>
          <w:sz w:val="20"/>
          <w:szCs w:val="20"/>
        </w:rPr>
        <w:t>Betaling</w:t>
      </w:r>
      <w:r w:rsidR="00C02BFE">
        <w:rPr>
          <w:rFonts w:ascii="Calibri" w:hAnsi="Calibri"/>
          <w:b/>
          <w:color w:val="7030A0"/>
          <w:sz w:val="20"/>
          <w:szCs w:val="20"/>
        </w:rPr>
        <w:t>:</w:t>
      </w:r>
    </w:p>
    <w:p w:rsidR="00673BE1" w:rsidRDefault="00EB484B" w:rsidP="00D90D42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Betaling </w:t>
      </w:r>
      <w:r w:rsidR="00673BE1">
        <w:rPr>
          <w:rFonts w:ascii="Calibri" w:hAnsi="Calibri"/>
          <w:sz w:val="20"/>
          <w:szCs w:val="20"/>
        </w:rPr>
        <w:t xml:space="preserve">(tilskud fra kommunen og </w:t>
      </w:r>
      <w:r w:rsidR="00C02BFE">
        <w:rPr>
          <w:rFonts w:ascii="Calibri" w:hAnsi="Calibri"/>
          <w:sz w:val="20"/>
          <w:szCs w:val="20"/>
        </w:rPr>
        <w:t>egenbetaling)</w:t>
      </w:r>
      <w:r w:rsidR="00673BE1">
        <w:rPr>
          <w:rFonts w:ascii="Calibri" w:hAnsi="Calibri"/>
          <w:sz w:val="20"/>
          <w:szCs w:val="20"/>
        </w:rPr>
        <w:t xml:space="preserve"> betales forud hver </w:t>
      </w:r>
      <w:r w:rsidR="00C02BFE">
        <w:rPr>
          <w:rFonts w:ascii="Calibri" w:hAnsi="Calibri"/>
          <w:sz w:val="20"/>
          <w:szCs w:val="20"/>
        </w:rPr>
        <w:t xml:space="preserve">d. 1. i </w:t>
      </w:r>
      <w:r w:rsidR="00673BE1">
        <w:rPr>
          <w:rFonts w:ascii="Calibri" w:hAnsi="Calibri"/>
          <w:sz w:val="20"/>
          <w:szCs w:val="20"/>
        </w:rPr>
        <w:t>måned</w:t>
      </w:r>
      <w:r w:rsidR="00C02BFE">
        <w:rPr>
          <w:rFonts w:ascii="Calibri" w:hAnsi="Calibri"/>
          <w:sz w:val="20"/>
          <w:szCs w:val="20"/>
        </w:rPr>
        <w:t>en</w:t>
      </w:r>
      <w:r w:rsidR="00673BE1">
        <w:rPr>
          <w:rFonts w:ascii="Calibri" w:hAnsi="Calibri"/>
          <w:sz w:val="20"/>
          <w:szCs w:val="20"/>
        </w:rPr>
        <w:t xml:space="preserve"> </w:t>
      </w:r>
      <w:r w:rsidR="00C02BFE">
        <w:rPr>
          <w:rFonts w:ascii="Calibri" w:hAnsi="Calibri"/>
          <w:sz w:val="20"/>
          <w:szCs w:val="20"/>
        </w:rPr>
        <w:t>via bankover</w:t>
      </w:r>
      <w:r w:rsidR="00673BE1">
        <w:rPr>
          <w:rFonts w:ascii="Calibri" w:hAnsi="Calibri"/>
          <w:sz w:val="20"/>
          <w:szCs w:val="20"/>
        </w:rPr>
        <w:t>fø</w:t>
      </w:r>
      <w:r w:rsidR="00C02BFE">
        <w:rPr>
          <w:rFonts w:ascii="Calibri" w:hAnsi="Calibri"/>
          <w:sz w:val="20"/>
          <w:szCs w:val="20"/>
        </w:rPr>
        <w:t>rsel</w:t>
      </w:r>
      <w:r>
        <w:rPr>
          <w:rFonts w:ascii="Calibri" w:hAnsi="Calibri"/>
          <w:sz w:val="20"/>
          <w:szCs w:val="20"/>
        </w:rPr>
        <w:t xml:space="preserve"> </w:t>
      </w:r>
      <w:r w:rsidR="00C02BFE">
        <w:rPr>
          <w:rFonts w:ascii="Calibri" w:hAnsi="Calibri"/>
          <w:sz w:val="20"/>
          <w:szCs w:val="20"/>
        </w:rPr>
        <w:t>(se folder).</w:t>
      </w:r>
      <w:r w:rsidR="00673BE1">
        <w:rPr>
          <w:rFonts w:ascii="Calibri" w:hAnsi="Calibri"/>
          <w:sz w:val="20"/>
          <w:szCs w:val="20"/>
        </w:rPr>
        <w:t xml:space="preserve"> </w:t>
      </w:r>
    </w:p>
    <w:p w:rsidR="00C02BFE" w:rsidRDefault="00C02BFE" w:rsidP="00D90D42">
      <w:pPr>
        <w:pStyle w:val="NormalWeb"/>
        <w:rPr>
          <w:rFonts w:ascii="Calibri" w:hAnsi="Calibri"/>
          <w:b/>
          <w:color w:val="7030A0"/>
          <w:sz w:val="20"/>
          <w:szCs w:val="20"/>
        </w:rPr>
      </w:pPr>
      <w:r w:rsidRPr="00C02BFE">
        <w:rPr>
          <w:rFonts w:ascii="Calibri" w:hAnsi="Calibri"/>
          <w:b/>
          <w:color w:val="7030A0"/>
          <w:sz w:val="20"/>
          <w:szCs w:val="20"/>
        </w:rPr>
        <w:t>Tilsyn</w:t>
      </w:r>
      <w:r>
        <w:rPr>
          <w:rFonts w:ascii="Calibri" w:hAnsi="Calibri"/>
          <w:b/>
          <w:color w:val="7030A0"/>
          <w:sz w:val="20"/>
          <w:szCs w:val="20"/>
        </w:rPr>
        <w:t>:</w:t>
      </w:r>
    </w:p>
    <w:p w:rsidR="00C02BFE" w:rsidRPr="00C02BFE" w:rsidRDefault="00C02BFE" w:rsidP="00D90D42">
      <w:pPr>
        <w:pStyle w:val="NormalWeb"/>
        <w:rPr>
          <w:rFonts w:ascii="Calibri" w:hAnsi="Calibri"/>
          <w:color w:val="000000" w:themeColor="text1"/>
          <w:sz w:val="20"/>
          <w:szCs w:val="20"/>
        </w:rPr>
      </w:pPr>
      <w:r w:rsidRPr="00C02BFE">
        <w:rPr>
          <w:rFonts w:ascii="Calibri" w:hAnsi="Calibri"/>
          <w:color w:val="000000" w:themeColor="text1"/>
          <w:sz w:val="20"/>
          <w:szCs w:val="20"/>
        </w:rPr>
        <w:t xml:space="preserve">Silkeborg Kommune fører </w:t>
      </w:r>
      <w:r>
        <w:rPr>
          <w:rFonts w:ascii="Calibri" w:hAnsi="Calibri"/>
          <w:color w:val="000000" w:themeColor="text1"/>
          <w:sz w:val="20"/>
          <w:szCs w:val="20"/>
        </w:rPr>
        <w:t xml:space="preserve">2 årlige </w:t>
      </w:r>
      <w:r w:rsidRPr="00C02BFE">
        <w:rPr>
          <w:rFonts w:ascii="Calibri" w:hAnsi="Calibri"/>
          <w:color w:val="000000" w:themeColor="text1"/>
          <w:sz w:val="20"/>
          <w:szCs w:val="20"/>
        </w:rPr>
        <w:t>tilsyn i min private dagpleje. Tilsynet er anmeldt og en uanmeldt.</w:t>
      </w:r>
      <w:r>
        <w:rPr>
          <w:rFonts w:ascii="Calibri" w:hAnsi="Calibri"/>
          <w:color w:val="000000" w:themeColor="text1"/>
          <w:sz w:val="20"/>
          <w:szCs w:val="20"/>
        </w:rPr>
        <w:t xml:space="preserve"> Tilsynet sikre</w:t>
      </w:r>
      <w:r w:rsidR="00EB484B">
        <w:rPr>
          <w:rFonts w:ascii="Calibri" w:hAnsi="Calibri"/>
          <w:color w:val="000000" w:themeColor="text1"/>
          <w:sz w:val="20"/>
          <w:szCs w:val="20"/>
        </w:rPr>
        <w:t>r</w:t>
      </w:r>
      <w:r>
        <w:rPr>
          <w:rFonts w:ascii="Calibri" w:hAnsi="Calibri"/>
          <w:color w:val="000000" w:themeColor="text1"/>
          <w:sz w:val="20"/>
          <w:szCs w:val="20"/>
        </w:rPr>
        <w:t xml:space="preserve"> at børnene trives og udvikles. De fysiske omgivelser tilses også.</w:t>
      </w:r>
    </w:p>
    <w:p w:rsidR="00B16370" w:rsidRPr="00B16370" w:rsidRDefault="00B16370" w:rsidP="00D90D42">
      <w:pPr>
        <w:pStyle w:val="NormalWeb"/>
        <w:rPr>
          <w:rFonts w:ascii="Calibri" w:hAnsi="Calibri"/>
          <w:b/>
          <w:color w:val="7030A0"/>
          <w:sz w:val="20"/>
          <w:szCs w:val="20"/>
        </w:rPr>
      </w:pPr>
      <w:r w:rsidRPr="00B16370">
        <w:rPr>
          <w:rFonts w:ascii="Calibri" w:hAnsi="Calibri"/>
          <w:b/>
          <w:color w:val="7030A0"/>
          <w:sz w:val="20"/>
          <w:szCs w:val="20"/>
        </w:rPr>
        <w:t>Sygdom:</w:t>
      </w:r>
    </w:p>
    <w:p w:rsidR="00B16370" w:rsidRDefault="00B16370" w:rsidP="00D90D42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 tilfælde af min sygdom afløses jeg af en </w:t>
      </w:r>
      <w:r w:rsidR="00C02BFE">
        <w:rPr>
          <w:rFonts w:ascii="Calibri" w:hAnsi="Calibri"/>
          <w:sz w:val="20"/>
          <w:szCs w:val="20"/>
        </w:rPr>
        <w:t xml:space="preserve">(af Silkeborg Kommune) </w:t>
      </w:r>
      <w:r>
        <w:rPr>
          <w:rFonts w:ascii="Calibri" w:hAnsi="Calibri"/>
          <w:sz w:val="20"/>
          <w:szCs w:val="20"/>
        </w:rPr>
        <w:t>godkendt vikar her i mit hjem.</w:t>
      </w:r>
    </w:p>
    <w:p w:rsidR="00B16370" w:rsidRDefault="00B16370" w:rsidP="00B16370">
      <w:pPr>
        <w:pStyle w:val="NormalWeb"/>
      </w:pPr>
      <w:r>
        <w:rPr>
          <w:rFonts w:ascii="Calibri" w:hAnsi="Calibri"/>
          <w:b/>
          <w:bCs/>
          <w:color w:val="590F56"/>
          <w:sz w:val="20"/>
          <w:szCs w:val="20"/>
        </w:rPr>
        <w:t>Opsigelse</w:t>
      </w:r>
    </w:p>
    <w:p w:rsidR="00B16370" w:rsidRDefault="00B16370" w:rsidP="00B16370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Opsigelse kan finde sted </w:t>
      </w:r>
      <w:r>
        <w:rPr>
          <w:rFonts w:ascii="Calibri" w:hAnsi="Calibri"/>
          <w:sz w:val="20"/>
          <w:szCs w:val="20"/>
        </w:rPr>
        <w:t xml:space="preserve">således </w:t>
      </w:r>
      <w:r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br/>
        <w:t xml:space="preserve">Der er en </w:t>
      </w:r>
      <w:r>
        <w:rPr>
          <w:rFonts w:ascii="Calibri" w:hAnsi="Calibri"/>
          <w:sz w:val="20"/>
          <w:szCs w:val="20"/>
        </w:rPr>
        <w:t>måneds</w:t>
      </w:r>
      <w:r>
        <w:rPr>
          <w:rFonts w:ascii="Calibri" w:hAnsi="Calibri"/>
          <w:sz w:val="20"/>
          <w:szCs w:val="20"/>
        </w:rPr>
        <w:t xml:space="preserve"> opsigelsesvarsel til udgangen af en </w:t>
      </w:r>
      <w:r>
        <w:rPr>
          <w:rFonts w:ascii="Calibri" w:hAnsi="Calibri"/>
          <w:sz w:val="20"/>
          <w:szCs w:val="20"/>
        </w:rPr>
        <w:t>måned</w:t>
      </w:r>
      <w:r>
        <w:rPr>
          <w:rFonts w:ascii="Calibri" w:hAnsi="Calibri"/>
          <w:sz w:val="20"/>
          <w:szCs w:val="20"/>
        </w:rPr>
        <w:t xml:space="preserve">. </w:t>
      </w:r>
    </w:p>
    <w:p w:rsidR="00ED7D99" w:rsidRDefault="00ED7D99" w:rsidP="00ED7D99">
      <w:pPr>
        <w:pStyle w:val="NormalWeb"/>
      </w:pPr>
      <w:r>
        <w:rPr>
          <w:rFonts w:ascii="Calibri" w:hAnsi="Calibri"/>
          <w:sz w:val="20"/>
          <w:szCs w:val="20"/>
        </w:rPr>
        <w:t xml:space="preserve">Denne kontrakt ophører </w:t>
      </w:r>
      <w:r>
        <w:rPr>
          <w:rFonts w:ascii="Calibri" w:hAnsi="Calibri"/>
          <w:sz w:val="20"/>
          <w:szCs w:val="20"/>
        </w:rPr>
        <w:t>måneden</w:t>
      </w:r>
      <w:r>
        <w:rPr>
          <w:rFonts w:ascii="Calibri" w:hAnsi="Calibri"/>
          <w:sz w:val="20"/>
          <w:szCs w:val="20"/>
        </w:rPr>
        <w:t xml:space="preserve"> forud for at jeres barn fylder 3 </w:t>
      </w:r>
      <w:r>
        <w:rPr>
          <w:rFonts w:ascii="Calibri" w:hAnsi="Calibri"/>
          <w:sz w:val="20"/>
          <w:szCs w:val="20"/>
        </w:rPr>
        <w:t>år</w:t>
      </w:r>
      <w:r>
        <w:rPr>
          <w:rFonts w:ascii="Calibri" w:hAnsi="Calibri"/>
          <w:sz w:val="20"/>
          <w:szCs w:val="20"/>
        </w:rPr>
        <w:t xml:space="preserve">. </w:t>
      </w:r>
    </w:p>
    <w:p w:rsidR="00ED7D99" w:rsidRDefault="00ED7D99" w:rsidP="00ED7D99">
      <w:pPr>
        <w:pStyle w:val="NormalWeb"/>
      </w:pPr>
      <w:r>
        <w:rPr>
          <w:rFonts w:ascii="Calibri" w:hAnsi="Calibri"/>
          <w:sz w:val="20"/>
          <w:szCs w:val="20"/>
        </w:rPr>
        <w:t>F.eks.</w:t>
      </w:r>
      <w:r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br/>
        <w:t xml:space="preserve">1. Jeres barn fylder 3 </w:t>
      </w:r>
      <w:r>
        <w:rPr>
          <w:rFonts w:ascii="Calibri" w:hAnsi="Calibri"/>
          <w:sz w:val="20"/>
          <w:szCs w:val="20"/>
        </w:rPr>
        <w:t>år</w:t>
      </w:r>
      <w:r>
        <w:rPr>
          <w:rFonts w:ascii="Calibri" w:hAnsi="Calibri"/>
          <w:sz w:val="20"/>
          <w:szCs w:val="20"/>
        </w:rPr>
        <w:t xml:space="preserve"> den 12. september. Jeres </w:t>
      </w:r>
    </w:p>
    <w:p w:rsidR="00ED7D99" w:rsidRDefault="00ED7D99" w:rsidP="00ED7D99">
      <w:pPr>
        <w:pStyle w:val="NormalWeb"/>
      </w:pPr>
      <w:r>
        <w:rPr>
          <w:rFonts w:ascii="Calibri" w:hAnsi="Calibri"/>
          <w:sz w:val="20"/>
          <w:szCs w:val="20"/>
        </w:rPr>
        <w:t>kontrakt med mig udløber derved pr. 31. august.</w:t>
      </w:r>
      <w:r>
        <w:rPr>
          <w:rFonts w:ascii="Calibri" w:hAnsi="Calibri"/>
          <w:sz w:val="20"/>
          <w:szCs w:val="20"/>
        </w:rPr>
        <w:br/>
        <w:t xml:space="preserve">2. Jeres barn fylder 3 </w:t>
      </w:r>
      <w:r>
        <w:rPr>
          <w:rFonts w:ascii="Calibri" w:hAnsi="Calibri"/>
          <w:sz w:val="20"/>
          <w:szCs w:val="20"/>
        </w:rPr>
        <w:t>år</w:t>
      </w:r>
      <w:r>
        <w:rPr>
          <w:rFonts w:ascii="Calibri" w:hAnsi="Calibri"/>
          <w:sz w:val="20"/>
          <w:szCs w:val="20"/>
        </w:rPr>
        <w:t xml:space="preserve"> den 12. juli. Jeres kontrakt med mig udløber derved pr. 30. juni.</w:t>
      </w:r>
      <w:r>
        <w:rPr>
          <w:rFonts w:ascii="Calibri" w:hAnsi="Calibri"/>
          <w:sz w:val="20"/>
          <w:szCs w:val="20"/>
        </w:rPr>
        <w:br/>
        <w:t xml:space="preserve">Der skal </w:t>
      </w:r>
      <w:r>
        <w:rPr>
          <w:rFonts w:ascii="Calibri" w:hAnsi="Calibri"/>
          <w:sz w:val="20"/>
          <w:szCs w:val="20"/>
        </w:rPr>
        <w:t>således</w:t>
      </w:r>
      <w:r>
        <w:rPr>
          <w:rFonts w:ascii="Calibri" w:hAnsi="Calibri"/>
          <w:sz w:val="20"/>
          <w:szCs w:val="20"/>
        </w:rPr>
        <w:t xml:space="preserve"> ikke ske opsigelse, </w:t>
      </w:r>
      <w:r>
        <w:rPr>
          <w:rFonts w:ascii="Calibri" w:hAnsi="Calibri"/>
          <w:sz w:val="20"/>
          <w:szCs w:val="20"/>
        </w:rPr>
        <w:t>når</w:t>
      </w:r>
      <w:r>
        <w:rPr>
          <w:rFonts w:ascii="Calibri" w:hAnsi="Calibri"/>
          <w:sz w:val="20"/>
          <w:szCs w:val="20"/>
        </w:rPr>
        <w:t xml:space="preserve"> jeres barn fylder 3 </w:t>
      </w:r>
      <w:r>
        <w:rPr>
          <w:rFonts w:ascii="Calibri" w:hAnsi="Calibri"/>
          <w:sz w:val="20"/>
          <w:szCs w:val="20"/>
        </w:rPr>
        <w:t>år</w:t>
      </w:r>
      <w:r>
        <w:rPr>
          <w:rFonts w:ascii="Calibri" w:hAnsi="Calibri"/>
          <w:sz w:val="20"/>
          <w:szCs w:val="20"/>
        </w:rPr>
        <w:t xml:space="preserve">. </w:t>
      </w:r>
    </w:p>
    <w:p w:rsidR="00ED7D99" w:rsidRDefault="00ED7D99" w:rsidP="00ED7D99">
      <w:pPr>
        <w:pStyle w:val="NormalWeb"/>
      </w:pPr>
      <w:r>
        <w:rPr>
          <w:rFonts w:ascii="Calibri" w:hAnsi="Calibri"/>
          <w:sz w:val="20"/>
          <w:szCs w:val="20"/>
        </w:rPr>
        <w:t xml:space="preserve">I opfordres til at kontakte kommunens pladsanvisning i god tid for at høre, om der er plads til jeres barn ved ophør herfra. Ellers kan vi tale sammen om muligheden for forlængelse. </w:t>
      </w:r>
    </w:p>
    <w:p w:rsidR="00B16370" w:rsidRDefault="00ED7D99" w:rsidP="00B16370">
      <w:pPr>
        <w:pStyle w:val="NormalWeb"/>
        <w:rPr>
          <w:b/>
          <w:color w:val="7030A0"/>
        </w:rPr>
      </w:pPr>
      <w:r>
        <w:rPr>
          <w:rFonts w:ascii="Calibri" w:hAnsi="Calibri"/>
          <w:b/>
          <w:bCs/>
          <w:color w:val="590F56"/>
          <w:sz w:val="20"/>
          <w:szCs w:val="20"/>
        </w:rPr>
        <w:t>Forsikring</w:t>
      </w:r>
      <w:r w:rsidR="00B16370">
        <w:rPr>
          <w:b/>
          <w:color w:val="7030A0"/>
        </w:rPr>
        <w:t>:</w:t>
      </w:r>
    </w:p>
    <w:p w:rsidR="00B16370" w:rsidRDefault="00B16370" w:rsidP="00B16370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 skal selv sørge for forsikring på jeres barn, da de ikke er omfattet af forsikring gennem dagplejen.</w:t>
      </w:r>
      <w:r>
        <w:rPr>
          <w:rFonts w:ascii="Calibri" w:hAnsi="Calibri"/>
          <w:sz w:val="20"/>
          <w:szCs w:val="20"/>
        </w:rPr>
        <w:t xml:space="preserve"> </w:t>
      </w:r>
    </w:p>
    <w:p w:rsidR="00ED7D99" w:rsidRDefault="00ED7D99" w:rsidP="00ED7D99">
      <w:pPr>
        <w:pStyle w:val="NormalWeb"/>
      </w:pPr>
      <w:r>
        <w:rPr>
          <w:rFonts w:ascii="Calibri" w:hAnsi="Calibri"/>
          <w:b/>
          <w:bCs/>
          <w:color w:val="590F56"/>
          <w:sz w:val="20"/>
          <w:szCs w:val="20"/>
        </w:rPr>
        <w:t xml:space="preserve">Ferie og planlagte fridage </w:t>
      </w:r>
    </w:p>
    <w:p w:rsidR="00ED7D99" w:rsidRDefault="00ED7D99" w:rsidP="00ED7D99">
      <w:pPr>
        <w:pStyle w:val="NormalWeb"/>
      </w:pPr>
      <w:r>
        <w:rPr>
          <w:rFonts w:ascii="Calibri" w:hAnsi="Calibri"/>
          <w:sz w:val="20"/>
          <w:szCs w:val="20"/>
        </w:rPr>
        <w:t xml:space="preserve">Jeg holder </w:t>
      </w:r>
      <w:r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 xml:space="preserve"> ugers ferie fra 1. maj til 30. april, hvor I vil blive orienteret skriftligt herom på </w:t>
      </w:r>
      <w:r>
        <w:rPr>
          <w:rFonts w:ascii="Calibri" w:hAnsi="Calibri"/>
          <w:sz w:val="20"/>
          <w:szCs w:val="20"/>
        </w:rPr>
        <w:t>forhånd</w:t>
      </w:r>
      <w:r>
        <w:rPr>
          <w:rFonts w:ascii="Calibri" w:hAnsi="Calibri"/>
          <w:sz w:val="20"/>
          <w:szCs w:val="20"/>
        </w:rPr>
        <w:t xml:space="preserve"> med mindst 1 </w:t>
      </w:r>
      <w:r>
        <w:rPr>
          <w:rFonts w:ascii="Calibri" w:hAnsi="Calibri"/>
          <w:sz w:val="20"/>
          <w:szCs w:val="20"/>
        </w:rPr>
        <w:t>måneds</w:t>
      </w:r>
      <w:r>
        <w:rPr>
          <w:rFonts w:ascii="Calibri" w:hAnsi="Calibri"/>
          <w:sz w:val="20"/>
          <w:szCs w:val="20"/>
        </w:rPr>
        <w:t xml:space="preserve"> varsel. </w:t>
      </w:r>
    </w:p>
    <w:p w:rsidR="00ED7D99" w:rsidRDefault="00ED7D99" w:rsidP="00ED7D99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Jeg kan allerede nu varsle, at jeg holder fri: </w:t>
      </w:r>
    </w:p>
    <w:p w:rsidR="00D472DE" w:rsidRDefault="00ED7D99" w:rsidP="00ED7D99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/>
      </w:r>
      <w:r w:rsidR="00D472DE">
        <w:rPr>
          <w:rFonts w:ascii="Calibri" w:hAnsi="Calibri"/>
          <w:sz w:val="20"/>
          <w:szCs w:val="20"/>
        </w:rPr>
        <w:t>Fra og med 23</w:t>
      </w:r>
      <w:r w:rsidR="00EB484B">
        <w:rPr>
          <w:rFonts w:ascii="Calibri" w:hAnsi="Calibri"/>
          <w:sz w:val="20"/>
          <w:szCs w:val="20"/>
        </w:rPr>
        <w:t>.</w:t>
      </w:r>
      <w:r w:rsidR="00D472D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december</w:t>
      </w:r>
      <w:r w:rsidR="00D472DE">
        <w:rPr>
          <w:rFonts w:ascii="Calibri" w:hAnsi="Calibri"/>
          <w:sz w:val="20"/>
          <w:szCs w:val="20"/>
        </w:rPr>
        <w:t xml:space="preserve"> 2019 til og med 1. januar. 2020 (9 dage)</w:t>
      </w:r>
    </w:p>
    <w:p w:rsidR="00D472DE" w:rsidRDefault="00D472DE" w:rsidP="00ED7D99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Dagen efter Kristi himmelfarts dag 2020 (1 dag)</w:t>
      </w:r>
    </w:p>
    <w:p w:rsidR="00D472DE" w:rsidRDefault="00ED7D99" w:rsidP="00ED7D99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 ugers ferie i sammenhæng i juli måned </w:t>
      </w:r>
      <w:r w:rsidR="00D472DE">
        <w:rPr>
          <w:rFonts w:ascii="Calibri" w:hAnsi="Calibri"/>
          <w:sz w:val="20"/>
          <w:szCs w:val="20"/>
        </w:rPr>
        <w:t xml:space="preserve">2020 </w:t>
      </w:r>
      <w:r>
        <w:rPr>
          <w:rFonts w:ascii="Calibri" w:hAnsi="Calibri"/>
          <w:sz w:val="20"/>
          <w:szCs w:val="20"/>
        </w:rPr>
        <w:t xml:space="preserve">som udgangspunkt uge 28-29 og 30 </w:t>
      </w:r>
      <w:r w:rsidR="00D472DE">
        <w:rPr>
          <w:rFonts w:ascii="Calibri" w:hAnsi="Calibri"/>
          <w:sz w:val="20"/>
          <w:szCs w:val="20"/>
        </w:rPr>
        <w:t>(15 dage)</w:t>
      </w:r>
      <w:r>
        <w:rPr>
          <w:rFonts w:ascii="Calibri" w:hAnsi="Calibri"/>
          <w:sz w:val="20"/>
          <w:szCs w:val="20"/>
        </w:rPr>
        <w:t>(medmindre andet aftales)</w:t>
      </w:r>
    </w:p>
    <w:p w:rsidR="00ED7D99" w:rsidRDefault="00ED7D99" w:rsidP="00ED7D99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Derudover er der lukket i weekender og helligdage. </w:t>
      </w:r>
    </w:p>
    <w:p w:rsidR="00D472DE" w:rsidRDefault="00D472DE" w:rsidP="00D472DE">
      <w:pPr>
        <w:pStyle w:val="NormalWeb"/>
      </w:pPr>
      <w:r>
        <w:rPr>
          <w:rFonts w:ascii="Calibri" w:hAnsi="Calibri"/>
          <w:b/>
          <w:bCs/>
          <w:color w:val="590F56"/>
          <w:sz w:val="20"/>
          <w:szCs w:val="20"/>
        </w:rPr>
        <w:t xml:space="preserve">Forplejning </w:t>
      </w:r>
    </w:p>
    <w:p w:rsidR="00D472DE" w:rsidRDefault="00D472DE" w:rsidP="00D472DE">
      <w:pPr>
        <w:pStyle w:val="NormalWeb"/>
      </w:pPr>
      <w:r>
        <w:rPr>
          <w:rFonts w:ascii="Calibri" w:hAnsi="Calibri"/>
          <w:sz w:val="20"/>
          <w:szCs w:val="20"/>
        </w:rPr>
        <w:t xml:space="preserve">Jeg sørger for </w:t>
      </w:r>
      <w:r>
        <w:rPr>
          <w:rFonts w:ascii="Calibri" w:hAnsi="Calibri"/>
          <w:sz w:val="20"/>
          <w:szCs w:val="20"/>
        </w:rPr>
        <w:t>fuldkost</w:t>
      </w:r>
      <w:r>
        <w:rPr>
          <w:rFonts w:ascii="Calibri" w:hAnsi="Calibri"/>
          <w:sz w:val="20"/>
          <w:szCs w:val="20"/>
        </w:rPr>
        <w:t xml:space="preserve"> til børnene</w:t>
      </w:r>
      <w:r>
        <w:rPr>
          <w:rFonts w:ascii="Calibri" w:hAnsi="Calibri"/>
          <w:sz w:val="20"/>
          <w:szCs w:val="20"/>
        </w:rPr>
        <w:t xml:space="preserve"> som er 95% økologi. Der er morgenmad – formiddagsmad – frokost og eftermiddagsmad.(se </w:t>
      </w:r>
      <w:r w:rsidR="00792AFA">
        <w:rPr>
          <w:rFonts w:ascii="Calibri" w:hAnsi="Calibri"/>
          <w:sz w:val="20"/>
          <w:szCs w:val="20"/>
        </w:rPr>
        <w:t xml:space="preserve">folder og </w:t>
      </w:r>
      <w:r>
        <w:rPr>
          <w:rFonts w:ascii="Calibri" w:hAnsi="Calibri"/>
          <w:sz w:val="20"/>
          <w:szCs w:val="20"/>
        </w:rPr>
        <w:t xml:space="preserve">dagsprogram) </w:t>
      </w:r>
    </w:p>
    <w:p w:rsidR="00D472DE" w:rsidRDefault="00D472DE" w:rsidP="00D472DE">
      <w:pPr>
        <w:pStyle w:val="NormalWeb"/>
      </w:pPr>
      <w:r>
        <w:rPr>
          <w:rFonts w:ascii="Calibri" w:hAnsi="Calibri"/>
          <w:sz w:val="20"/>
          <w:szCs w:val="20"/>
        </w:rPr>
        <w:t xml:space="preserve">Ved specialkost (som ikke kan købes i almindelige forretninger) medbringes dette selv af forældrene. </w:t>
      </w:r>
    </w:p>
    <w:p w:rsidR="00D472DE" w:rsidRDefault="00D472DE" w:rsidP="00D472DE">
      <w:pPr>
        <w:pStyle w:val="NormalWeb"/>
      </w:pPr>
      <w:r>
        <w:rPr>
          <w:rFonts w:ascii="Calibri" w:hAnsi="Calibri"/>
          <w:b/>
          <w:bCs/>
          <w:color w:val="590F56"/>
          <w:sz w:val="20"/>
          <w:szCs w:val="20"/>
        </w:rPr>
        <w:t xml:space="preserve">Bleer </w:t>
      </w:r>
    </w:p>
    <w:p w:rsidR="00D472DE" w:rsidRDefault="00D472DE" w:rsidP="00D472DE">
      <w:pPr>
        <w:pStyle w:val="NormalWeb"/>
      </w:pPr>
      <w:r>
        <w:rPr>
          <w:rFonts w:ascii="Calibri" w:hAnsi="Calibri"/>
          <w:sz w:val="20"/>
          <w:szCs w:val="20"/>
        </w:rPr>
        <w:t xml:space="preserve">Medbringes af forældrene </w:t>
      </w:r>
    </w:p>
    <w:p w:rsidR="00D472DE" w:rsidRDefault="00D472DE" w:rsidP="00D472DE">
      <w:pPr>
        <w:pStyle w:val="NormalWeb"/>
      </w:pPr>
      <w:r>
        <w:rPr>
          <w:rFonts w:ascii="Calibri" w:hAnsi="Calibri"/>
          <w:b/>
          <w:bCs/>
          <w:color w:val="590F56"/>
          <w:sz w:val="20"/>
          <w:szCs w:val="20"/>
        </w:rPr>
        <w:t xml:space="preserve">Barnevogn og lignende </w:t>
      </w:r>
    </w:p>
    <w:p w:rsidR="00D472DE" w:rsidRDefault="00D472DE" w:rsidP="00D472DE">
      <w:pPr>
        <w:pStyle w:val="NormalWeb"/>
      </w:pPr>
      <w:r>
        <w:rPr>
          <w:rFonts w:ascii="Calibri" w:hAnsi="Calibri"/>
          <w:sz w:val="20"/>
          <w:szCs w:val="20"/>
        </w:rPr>
        <w:t>Forældrene medbringer barnevogn og godkendt sele</w:t>
      </w:r>
      <w:r w:rsidR="00DF7F5B">
        <w:rPr>
          <w:rFonts w:ascii="Calibri" w:hAnsi="Calibri"/>
          <w:sz w:val="20"/>
          <w:szCs w:val="20"/>
        </w:rPr>
        <w:t xml:space="preserve"> (medmindre andet er aftalt)</w:t>
      </w:r>
      <w:r>
        <w:rPr>
          <w:rFonts w:ascii="Calibri" w:hAnsi="Calibri"/>
          <w:sz w:val="20"/>
          <w:szCs w:val="20"/>
        </w:rPr>
        <w:t xml:space="preserve"> </w:t>
      </w:r>
    </w:p>
    <w:p w:rsidR="00D472DE" w:rsidRDefault="00D472DE" w:rsidP="00D472DE">
      <w:pPr>
        <w:pStyle w:val="NormalWeb"/>
      </w:pPr>
      <w:r>
        <w:rPr>
          <w:rFonts w:ascii="Calibri" w:hAnsi="Calibri"/>
          <w:sz w:val="20"/>
          <w:szCs w:val="20"/>
        </w:rPr>
        <w:t>Forældrene medbringer regnslag og fluenet til barnevogn. Der medbringes dyne og pude til barnet</w:t>
      </w:r>
      <w:r w:rsidR="00DF7F5B">
        <w:rPr>
          <w:rFonts w:ascii="Calibri" w:hAnsi="Calibri"/>
          <w:sz w:val="20"/>
          <w:szCs w:val="20"/>
        </w:rPr>
        <w:t xml:space="preserve"> (medmindre andet er aftalt)</w:t>
      </w:r>
    </w:p>
    <w:p w:rsidR="00D472DE" w:rsidRDefault="00D472DE" w:rsidP="00D472DE">
      <w:pPr>
        <w:pStyle w:val="NormalWeb"/>
      </w:pPr>
      <w:r>
        <w:rPr>
          <w:rFonts w:ascii="Calibri" w:hAnsi="Calibri"/>
          <w:b/>
          <w:bCs/>
          <w:color w:val="590F56"/>
          <w:sz w:val="20"/>
          <w:szCs w:val="20"/>
        </w:rPr>
        <w:t xml:space="preserve">Skiftetøj </w:t>
      </w:r>
    </w:p>
    <w:p w:rsidR="00D472DE" w:rsidRDefault="00D472DE" w:rsidP="00D472DE">
      <w:pPr>
        <w:pStyle w:val="NormalWeb"/>
      </w:pPr>
      <w:r>
        <w:rPr>
          <w:rFonts w:ascii="Calibri" w:hAnsi="Calibri"/>
          <w:sz w:val="20"/>
          <w:szCs w:val="20"/>
        </w:rPr>
        <w:t xml:space="preserve">Forældrene sørger selv for passende </w:t>
      </w:r>
      <w:r w:rsidR="00DF7F5B">
        <w:rPr>
          <w:rFonts w:ascii="Calibri" w:hAnsi="Calibri"/>
          <w:sz w:val="20"/>
          <w:szCs w:val="20"/>
        </w:rPr>
        <w:t>påklædning</w:t>
      </w:r>
      <w:r>
        <w:rPr>
          <w:rFonts w:ascii="Calibri" w:hAnsi="Calibri"/>
          <w:sz w:val="20"/>
          <w:szCs w:val="20"/>
        </w:rPr>
        <w:t xml:space="preserve"> efter vejrforholdene samt skiftetøj. </w:t>
      </w:r>
    </w:p>
    <w:p w:rsidR="00D472DE" w:rsidRDefault="00D472DE" w:rsidP="00D472DE">
      <w:pPr>
        <w:pStyle w:val="NormalWeb"/>
      </w:pPr>
      <w:r>
        <w:rPr>
          <w:rFonts w:ascii="Calibri" w:hAnsi="Calibri"/>
          <w:b/>
          <w:bCs/>
          <w:color w:val="590F56"/>
          <w:sz w:val="20"/>
          <w:szCs w:val="20"/>
        </w:rPr>
        <w:t xml:space="preserve">Barnets sygdom </w:t>
      </w:r>
    </w:p>
    <w:p w:rsidR="00792AFA" w:rsidRDefault="00D472DE" w:rsidP="00792AFA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Der tages kun mod rask</w:t>
      </w:r>
      <w:r w:rsidR="00DF7F5B"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</w:rPr>
        <w:t xml:space="preserve"> b</w:t>
      </w:r>
      <w:r w:rsidR="00DF7F5B">
        <w:rPr>
          <w:rFonts w:ascii="Calibri" w:hAnsi="Calibri"/>
          <w:sz w:val="20"/>
          <w:szCs w:val="20"/>
        </w:rPr>
        <w:t>ø</w:t>
      </w:r>
      <w:r>
        <w:rPr>
          <w:rFonts w:ascii="Calibri" w:hAnsi="Calibri"/>
          <w:sz w:val="20"/>
          <w:szCs w:val="20"/>
        </w:rPr>
        <w:t>rn! Det er b</w:t>
      </w:r>
      <w:r w:rsidR="00DF7F5B">
        <w:rPr>
          <w:rFonts w:ascii="Calibri" w:hAnsi="Calibri"/>
          <w:sz w:val="20"/>
          <w:szCs w:val="20"/>
        </w:rPr>
        <w:t>ø</w:t>
      </w:r>
      <w:r>
        <w:rPr>
          <w:rFonts w:ascii="Calibri" w:hAnsi="Calibri"/>
          <w:sz w:val="20"/>
          <w:szCs w:val="20"/>
        </w:rPr>
        <w:t xml:space="preserve">rn, som kan følge dagligdagen i dagplejen. </w:t>
      </w:r>
    </w:p>
    <w:p w:rsidR="00792AFA" w:rsidRDefault="00792AFA" w:rsidP="00792AFA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</w:t>
      </w:r>
      <w:r>
        <w:rPr>
          <w:rFonts w:ascii="Calibri" w:hAnsi="Calibri"/>
          <w:sz w:val="20"/>
          <w:szCs w:val="20"/>
        </w:rPr>
        <w:t>ørn</w:t>
      </w:r>
      <w:r>
        <w:rPr>
          <w:rFonts w:ascii="Calibri" w:hAnsi="Calibri"/>
          <w:sz w:val="20"/>
          <w:szCs w:val="20"/>
        </w:rPr>
        <w:t xml:space="preserve"> som skal have medicin modtages, men først </w:t>
      </w:r>
      <w:r>
        <w:rPr>
          <w:rFonts w:ascii="Calibri" w:hAnsi="Calibri"/>
          <w:sz w:val="20"/>
          <w:szCs w:val="20"/>
        </w:rPr>
        <w:t>når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barnet </w:t>
      </w:r>
      <w:r>
        <w:rPr>
          <w:rFonts w:ascii="Calibri" w:hAnsi="Calibri"/>
          <w:sz w:val="20"/>
          <w:szCs w:val="20"/>
        </w:rPr>
        <w:t>ikke længere smitter.</w:t>
      </w:r>
      <w:r>
        <w:rPr>
          <w:rFonts w:ascii="Calibri" w:hAnsi="Calibri"/>
          <w:sz w:val="20"/>
          <w:szCs w:val="20"/>
        </w:rPr>
        <w:br/>
        <w:t xml:space="preserve">Der skal medfølge lægelig anvisning sammen med medicinen, </w:t>
      </w:r>
      <w:r>
        <w:rPr>
          <w:rFonts w:ascii="Calibri" w:hAnsi="Calibri"/>
          <w:sz w:val="20"/>
          <w:szCs w:val="20"/>
        </w:rPr>
        <w:t>og</w:t>
      </w:r>
      <w:r>
        <w:rPr>
          <w:rFonts w:ascii="Calibri" w:hAnsi="Calibri"/>
          <w:sz w:val="20"/>
          <w:szCs w:val="20"/>
        </w:rPr>
        <w:t xml:space="preserve"> jeg </w:t>
      </w:r>
      <w:r>
        <w:rPr>
          <w:rFonts w:ascii="Calibri" w:hAnsi="Calibri"/>
          <w:sz w:val="20"/>
          <w:szCs w:val="20"/>
        </w:rPr>
        <w:t>kan evt.</w:t>
      </w:r>
      <w:r>
        <w:rPr>
          <w:rFonts w:ascii="Calibri" w:hAnsi="Calibri"/>
          <w:sz w:val="20"/>
          <w:szCs w:val="20"/>
        </w:rPr>
        <w:t xml:space="preserve"> give barnet medicinen. </w:t>
      </w:r>
    </w:p>
    <w:p w:rsidR="00792AFA" w:rsidRPr="00673BE1" w:rsidRDefault="00673BE1" w:rsidP="00792AFA">
      <w:pPr>
        <w:pStyle w:val="NormalWeb"/>
        <w:rPr>
          <w:rFonts w:ascii="Calibri" w:hAnsi="Calibri"/>
          <w:b/>
          <w:color w:val="7030A0"/>
          <w:sz w:val="20"/>
          <w:szCs w:val="20"/>
        </w:rPr>
      </w:pPr>
      <w:r w:rsidRPr="00673BE1">
        <w:rPr>
          <w:rFonts w:ascii="Calibri" w:hAnsi="Calibri"/>
          <w:b/>
          <w:color w:val="7030A0"/>
          <w:sz w:val="20"/>
          <w:szCs w:val="20"/>
        </w:rPr>
        <w:t>Solcreme og salve.</w:t>
      </w:r>
    </w:p>
    <w:p w:rsidR="00D90D42" w:rsidRDefault="00673BE1" w:rsidP="00D90D42">
      <w:pPr>
        <w:pStyle w:val="NormalWeb"/>
      </w:pPr>
      <w:r>
        <w:t>Jeg tilbyder solcreme (svanemærket faktor 30) og zinksalve til røde haler. Ønsker forældrene andet med bringes dette af forældrene.</w:t>
      </w:r>
    </w:p>
    <w:p w:rsidR="006762D2" w:rsidRDefault="00673BE1">
      <w:r>
        <w:t>Barnets pasningsbehov som udgangspunkt.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0"/>
        <w:gridCol w:w="2090"/>
        <w:gridCol w:w="2090"/>
      </w:tblGrid>
      <w:tr w:rsidR="00673BE1" w:rsidTr="00673BE1">
        <w:tc>
          <w:tcPr>
            <w:tcW w:w="2090" w:type="dxa"/>
          </w:tcPr>
          <w:p w:rsidR="00673BE1" w:rsidRDefault="00673BE1">
            <w:r>
              <w:t>Mandag</w:t>
            </w:r>
          </w:p>
        </w:tc>
        <w:tc>
          <w:tcPr>
            <w:tcW w:w="2090" w:type="dxa"/>
          </w:tcPr>
          <w:p w:rsidR="00673BE1" w:rsidRDefault="00673BE1">
            <w:r>
              <w:t xml:space="preserve">Tirsdag </w:t>
            </w:r>
          </w:p>
        </w:tc>
        <w:tc>
          <w:tcPr>
            <w:tcW w:w="2090" w:type="dxa"/>
          </w:tcPr>
          <w:p w:rsidR="00673BE1" w:rsidRDefault="00673BE1">
            <w:r>
              <w:t xml:space="preserve">Onsdag </w:t>
            </w:r>
          </w:p>
        </w:tc>
        <w:tc>
          <w:tcPr>
            <w:tcW w:w="2090" w:type="dxa"/>
          </w:tcPr>
          <w:p w:rsidR="00673BE1" w:rsidRDefault="00673BE1">
            <w:r>
              <w:t xml:space="preserve">Torsdag </w:t>
            </w:r>
          </w:p>
        </w:tc>
        <w:tc>
          <w:tcPr>
            <w:tcW w:w="2090" w:type="dxa"/>
          </w:tcPr>
          <w:p w:rsidR="00673BE1" w:rsidRDefault="00673BE1">
            <w:r>
              <w:t xml:space="preserve">Fredag </w:t>
            </w:r>
          </w:p>
        </w:tc>
      </w:tr>
      <w:tr w:rsidR="00673BE1" w:rsidTr="00673BE1">
        <w:tc>
          <w:tcPr>
            <w:tcW w:w="2090" w:type="dxa"/>
          </w:tcPr>
          <w:p w:rsidR="00673BE1" w:rsidRDefault="00673BE1"/>
        </w:tc>
        <w:tc>
          <w:tcPr>
            <w:tcW w:w="2090" w:type="dxa"/>
          </w:tcPr>
          <w:p w:rsidR="00673BE1" w:rsidRDefault="00673BE1"/>
        </w:tc>
        <w:tc>
          <w:tcPr>
            <w:tcW w:w="2090" w:type="dxa"/>
          </w:tcPr>
          <w:p w:rsidR="00673BE1" w:rsidRDefault="00673BE1"/>
        </w:tc>
        <w:tc>
          <w:tcPr>
            <w:tcW w:w="2090" w:type="dxa"/>
          </w:tcPr>
          <w:p w:rsidR="00673BE1" w:rsidRDefault="00673BE1"/>
        </w:tc>
        <w:tc>
          <w:tcPr>
            <w:tcW w:w="2090" w:type="dxa"/>
          </w:tcPr>
          <w:p w:rsidR="00673BE1" w:rsidRDefault="00673BE1"/>
        </w:tc>
      </w:tr>
    </w:tbl>
    <w:p w:rsidR="00673BE1" w:rsidRDefault="00673BE1"/>
    <w:p w:rsidR="00673BE1" w:rsidRDefault="007F759D">
      <w:r>
        <w:t>Dato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Dato</w:t>
      </w:r>
      <w:bookmarkStart w:id="0" w:name="_GoBack"/>
      <w:bookmarkEnd w:id="0"/>
      <w:proofErr w:type="spellEnd"/>
    </w:p>
    <w:p w:rsidR="00673BE1" w:rsidRDefault="00673BE1"/>
    <w:p w:rsidR="00673BE1" w:rsidRDefault="00673BE1"/>
    <w:p w:rsidR="00673BE1" w:rsidRDefault="00673BE1"/>
    <w:p w:rsidR="00673BE1" w:rsidRDefault="00673BE1">
      <w:r>
        <w:t>Underskrift forældre</w:t>
      </w:r>
      <w:r>
        <w:tab/>
      </w:r>
      <w:r>
        <w:tab/>
      </w:r>
      <w:r>
        <w:tab/>
      </w:r>
      <w:r>
        <w:tab/>
        <w:t>Underskrift Jette Würtz</w:t>
      </w:r>
    </w:p>
    <w:sectPr w:rsidR="00673BE1" w:rsidSect="00DF7F5B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B4A" w:rsidRDefault="004E0B4A" w:rsidP="00DF7F5B">
      <w:r>
        <w:separator/>
      </w:r>
    </w:p>
  </w:endnote>
  <w:endnote w:type="continuationSeparator" w:id="0">
    <w:p w:rsidR="004E0B4A" w:rsidRDefault="004E0B4A" w:rsidP="00DF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B4A" w:rsidRDefault="004E0B4A" w:rsidP="00DF7F5B">
      <w:r>
        <w:separator/>
      </w:r>
    </w:p>
  </w:footnote>
  <w:footnote w:type="continuationSeparator" w:id="0">
    <w:p w:rsidR="004E0B4A" w:rsidRDefault="004E0B4A" w:rsidP="00DF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F5B" w:rsidRPr="00673BE1" w:rsidRDefault="00673BE1" w:rsidP="00673BE1">
    <w:pPr>
      <w:pStyle w:val="NormalWeb"/>
      <w:ind w:left="1800"/>
      <w:rPr>
        <w:rFonts w:ascii="Calibri" w:hAnsi="Calibri"/>
        <w:sz w:val="36"/>
        <w:szCs w:val="36"/>
      </w:rPr>
    </w:pPr>
    <w:r>
      <w:rPr>
        <w:rFonts w:ascii="Calibri" w:hAnsi="Calibri"/>
        <w:sz w:val="36"/>
        <w:szCs w:val="36"/>
      </w:rPr>
      <w:t xml:space="preserve">         </w:t>
    </w:r>
    <w:r w:rsidR="00DF7F5B" w:rsidRPr="00673BE1">
      <w:rPr>
        <w:rFonts w:ascii="Calibri" w:hAnsi="Calibri"/>
        <w:sz w:val="36"/>
        <w:szCs w:val="36"/>
      </w:rPr>
      <w:t>Den private pasningsordning i Sy</w:t>
    </w:r>
    <w:r w:rsidR="00C02BFE">
      <w:rPr>
        <w:rFonts w:ascii="Calibri" w:hAnsi="Calibri"/>
        <w:sz w:val="36"/>
        <w:szCs w:val="36"/>
      </w:rPr>
      <w:t>d</w:t>
    </w:r>
    <w:r w:rsidR="00DF7F5B" w:rsidRPr="00673BE1">
      <w:rPr>
        <w:rFonts w:ascii="Calibri" w:hAnsi="Calibri"/>
        <w:sz w:val="36"/>
        <w:szCs w:val="36"/>
      </w:rPr>
      <w:t xml:space="preserve">byen </w:t>
    </w:r>
  </w:p>
  <w:p w:rsidR="00DF7F5B" w:rsidRPr="00673BE1" w:rsidRDefault="00673BE1" w:rsidP="00673BE1">
    <w:pPr>
      <w:pStyle w:val="NormalWeb"/>
      <w:ind w:left="1800"/>
      <w:rPr>
        <w:rFonts w:ascii="Apple Chancery" w:hAnsi="Apple Chancery" w:cs="Apple Chancery"/>
        <w:sz w:val="36"/>
        <w:szCs w:val="36"/>
      </w:rPr>
    </w:pPr>
    <w:r>
      <w:rPr>
        <w:rFonts w:ascii="Apple Chancery" w:hAnsi="Apple Chancery" w:cs="Apple Chancery"/>
        <w:sz w:val="36"/>
        <w:szCs w:val="36"/>
      </w:rPr>
      <w:t xml:space="preserve">            </w:t>
    </w:r>
    <w:r w:rsidR="00DF7F5B" w:rsidRPr="00673BE1">
      <w:rPr>
        <w:rFonts w:ascii="Apple Chancery" w:hAnsi="Apple Chancery" w:cs="Apple Chancery" w:hint="cs"/>
        <w:sz w:val="36"/>
        <w:szCs w:val="36"/>
      </w:rPr>
      <w:t>Dalgasgade 19</w:t>
    </w:r>
    <w:r w:rsidR="00C02BFE">
      <w:rPr>
        <w:rFonts w:ascii="Apple Chancery" w:hAnsi="Apple Chancery" w:cs="Apple Chancery"/>
        <w:sz w:val="36"/>
        <w:szCs w:val="36"/>
      </w:rPr>
      <w:t>,</w:t>
    </w:r>
    <w:r w:rsidR="00DF7F5B" w:rsidRPr="00673BE1">
      <w:rPr>
        <w:rFonts w:ascii="Apple Chancery" w:hAnsi="Apple Chancery" w:cs="Apple Chancery" w:hint="cs"/>
        <w:sz w:val="36"/>
        <w:szCs w:val="36"/>
      </w:rPr>
      <w:t xml:space="preserve"> 8600 Silkeborg</w:t>
    </w:r>
  </w:p>
  <w:p w:rsidR="00673BE1" w:rsidRPr="00673BE1" w:rsidRDefault="00673BE1" w:rsidP="00673BE1">
    <w:pPr>
      <w:pStyle w:val="NormalWeb"/>
      <w:ind w:left="3960"/>
      <w:rPr>
        <w:rFonts w:ascii="Apple Chancery" w:hAnsi="Apple Chancery" w:cs="Apple Chancery" w:hint="cs"/>
        <w:sz w:val="36"/>
        <w:szCs w:val="36"/>
      </w:rPr>
    </w:pPr>
    <w:r>
      <w:rPr>
        <w:rFonts w:ascii="Apple Chancery" w:hAnsi="Apple Chancery" w:cs="Apple Chancery"/>
        <w:sz w:val="36"/>
        <w:szCs w:val="36"/>
      </w:rPr>
      <w:t xml:space="preserve">    </w:t>
    </w:r>
    <w:r w:rsidRPr="00673BE1">
      <w:rPr>
        <w:rFonts w:ascii="Apple Chancery" w:hAnsi="Apple Chancery" w:cs="Apple Chancery"/>
        <w:sz w:val="36"/>
        <w:szCs w:val="36"/>
      </w:rPr>
      <w:t>Jette Würtz</w:t>
    </w:r>
  </w:p>
  <w:p w:rsidR="00DF7F5B" w:rsidRDefault="00DF7F5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52B4F"/>
    <w:multiLevelType w:val="hybridMultilevel"/>
    <w:tmpl w:val="67E4FA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256C3"/>
    <w:multiLevelType w:val="hybridMultilevel"/>
    <w:tmpl w:val="81BEF1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42"/>
    <w:rsid w:val="002311C2"/>
    <w:rsid w:val="002D2E7F"/>
    <w:rsid w:val="004E0B4A"/>
    <w:rsid w:val="004F54C1"/>
    <w:rsid w:val="00673BE1"/>
    <w:rsid w:val="00792AFA"/>
    <w:rsid w:val="007F759D"/>
    <w:rsid w:val="00B16370"/>
    <w:rsid w:val="00C02BFE"/>
    <w:rsid w:val="00D472DE"/>
    <w:rsid w:val="00D90D42"/>
    <w:rsid w:val="00DF7F5B"/>
    <w:rsid w:val="00EB484B"/>
    <w:rsid w:val="00E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7BD546"/>
  <w15:chartTrackingRefBased/>
  <w15:docId w15:val="{1FF2627A-7F3A-3E43-913C-DEDB03CE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0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F7F5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F7F5B"/>
  </w:style>
  <w:style w:type="paragraph" w:styleId="Sidefod">
    <w:name w:val="footer"/>
    <w:basedOn w:val="Normal"/>
    <w:link w:val="SidefodTegn"/>
    <w:uiPriority w:val="99"/>
    <w:unhideWhenUsed/>
    <w:rsid w:val="00DF7F5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F7F5B"/>
  </w:style>
  <w:style w:type="table" w:styleId="Tabel-Gitter">
    <w:name w:val="Table Grid"/>
    <w:basedOn w:val="Tabel-Normal"/>
    <w:uiPriority w:val="39"/>
    <w:rsid w:val="00673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447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2019-05-26T17:50:00Z</dcterms:created>
  <dcterms:modified xsi:type="dcterms:W3CDTF">2019-05-27T09:03:00Z</dcterms:modified>
</cp:coreProperties>
</file>